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709"/>
        <w:gridCol w:w="4253"/>
      </w:tblGrid>
      <w:tr w:rsidR="005947F2" w14:paraId="35C866C9" w14:textId="77777777" w:rsidTr="005947F2">
        <w:trPr>
          <w:jc w:val="right"/>
        </w:trPr>
        <w:tc>
          <w:tcPr>
            <w:tcW w:w="4253" w:type="dxa"/>
          </w:tcPr>
          <w:p w14:paraId="77C47E6B" w14:textId="035CDA96" w:rsidR="005947F2" w:rsidRDefault="005947F2" w:rsidP="001E0679">
            <w:pPr>
              <w:rPr>
                <w:sz w:val="28"/>
                <w:szCs w:val="28"/>
              </w:rPr>
            </w:pPr>
          </w:p>
        </w:tc>
        <w:tc>
          <w:tcPr>
            <w:tcW w:w="709" w:type="dxa"/>
          </w:tcPr>
          <w:p w14:paraId="4832C615" w14:textId="427FE43E" w:rsidR="005947F2" w:rsidRDefault="005947F2">
            <w:pPr>
              <w:rPr>
                <w:sz w:val="28"/>
                <w:szCs w:val="28"/>
              </w:rPr>
            </w:pPr>
          </w:p>
        </w:tc>
        <w:tc>
          <w:tcPr>
            <w:tcW w:w="4253" w:type="dxa"/>
          </w:tcPr>
          <w:p w14:paraId="25534AA5" w14:textId="7835484E" w:rsidR="005947F2" w:rsidRPr="005947F2" w:rsidRDefault="005947F2" w:rsidP="005947F2">
            <w:pPr>
              <w:spacing w:after="120"/>
              <w:rPr>
                <w:b/>
                <w:bCs/>
                <w:sz w:val="28"/>
                <w:szCs w:val="28"/>
              </w:rPr>
            </w:pPr>
            <w:r>
              <w:rPr>
                <w:b/>
                <w:bCs/>
                <w:sz w:val="28"/>
                <w:szCs w:val="28"/>
              </w:rPr>
              <w:t>УТВЕРЖДЕНО</w:t>
            </w:r>
          </w:p>
          <w:p w14:paraId="0763757C" w14:textId="1E899906" w:rsidR="005947F2" w:rsidRDefault="005947F2" w:rsidP="005947F2">
            <w:pPr>
              <w:rPr>
                <w:sz w:val="28"/>
                <w:szCs w:val="28"/>
              </w:rPr>
            </w:pPr>
            <w:r>
              <w:rPr>
                <w:sz w:val="28"/>
                <w:szCs w:val="28"/>
              </w:rPr>
              <w:t xml:space="preserve">Решением Президиума ОО «Белорусская автомобильная федерация» </w:t>
            </w:r>
          </w:p>
          <w:p w14:paraId="0D9ED97C" w14:textId="77777777" w:rsidR="005947F2" w:rsidRDefault="005947F2" w:rsidP="005947F2">
            <w:pPr>
              <w:rPr>
                <w:sz w:val="28"/>
                <w:szCs w:val="28"/>
              </w:rPr>
            </w:pPr>
          </w:p>
          <w:p w14:paraId="6482EF79" w14:textId="33C11F1E" w:rsidR="005947F2" w:rsidRDefault="005947F2" w:rsidP="005947F2">
            <w:pPr>
              <w:jc w:val="right"/>
              <w:rPr>
                <w:sz w:val="28"/>
                <w:szCs w:val="28"/>
              </w:rPr>
            </w:pPr>
            <w:proofErr w:type="spellStart"/>
            <w:r>
              <w:rPr>
                <w:sz w:val="28"/>
                <w:szCs w:val="28"/>
              </w:rPr>
              <w:t>С.О.Овчинников</w:t>
            </w:r>
            <w:proofErr w:type="spellEnd"/>
          </w:p>
          <w:p w14:paraId="5EE5ED2B" w14:textId="4B4B3052" w:rsidR="005947F2" w:rsidRPr="00FB35C9" w:rsidRDefault="00FB35C9" w:rsidP="005947F2">
            <w:pPr>
              <w:rPr>
                <w:sz w:val="28"/>
                <w:szCs w:val="28"/>
                <w:lang w:val="en-US"/>
              </w:rPr>
            </w:pPr>
            <w:r>
              <w:rPr>
                <w:sz w:val="28"/>
                <w:szCs w:val="28"/>
                <w:lang w:val="en-US"/>
              </w:rPr>
              <w:t>____</w:t>
            </w:r>
            <w:r w:rsidR="005947F2">
              <w:rPr>
                <w:sz w:val="28"/>
                <w:szCs w:val="28"/>
              </w:rPr>
              <w:t>.0</w:t>
            </w:r>
            <w:r>
              <w:rPr>
                <w:sz w:val="28"/>
                <w:szCs w:val="28"/>
                <w:lang w:val="en-US"/>
              </w:rPr>
              <w:t>1</w:t>
            </w:r>
            <w:r w:rsidR="005947F2">
              <w:rPr>
                <w:sz w:val="28"/>
                <w:szCs w:val="28"/>
              </w:rPr>
              <w:t>.202</w:t>
            </w:r>
            <w:r>
              <w:rPr>
                <w:sz w:val="28"/>
                <w:szCs w:val="28"/>
                <w:lang w:val="en-US"/>
              </w:rPr>
              <w:t>5</w:t>
            </w:r>
          </w:p>
        </w:tc>
      </w:tr>
    </w:tbl>
    <w:p w14:paraId="70FD4630" w14:textId="3EC39C25" w:rsidR="005947F2" w:rsidRPr="005947F2" w:rsidRDefault="005947F2" w:rsidP="005947F2">
      <w:pPr>
        <w:jc w:val="center"/>
        <w:rPr>
          <w:sz w:val="28"/>
          <w:szCs w:val="28"/>
        </w:rPr>
      </w:pPr>
    </w:p>
    <w:p w14:paraId="5A9C52BE" w14:textId="628D254C" w:rsidR="005947F2" w:rsidRPr="005947F2" w:rsidRDefault="005947F2" w:rsidP="005947F2">
      <w:pPr>
        <w:jc w:val="center"/>
        <w:rPr>
          <w:sz w:val="28"/>
          <w:szCs w:val="28"/>
        </w:rPr>
      </w:pPr>
    </w:p>
    <w:p w14:paraId="4B44F31B" w14:textId="77777777" w:rsidR="005947F2" w:rsidRPr="005947F2" w:rsidRDefault="005947F2" w:rsidP="005947F2">
      <w:pPr>
        <w:jc w:val="center"/>
        <w:rPr>
          <w:sz w:val="28"/>
          <w:szCs w:val="28"/>
        </w:rPr>
      </w:pPr>
    </w:p>
    <w:p w14:paraId="40DEE1D2" w14:textId="2CB0B1A0" w:rsidR="005947F2" w:rsidRPr="005947F2" w:rsidRDefault="005947F2" w:rsidP="005947F2">
      <w:pPr>
        <w:jc w:val="center"/>
        <w:rPr>
          <w:sz w:val="28"/>
          <w:szCs w:val="28"/>
        </w:rPr>
      </w:pPr>
    </w:p>
    <w:p w14:paraId="67D23DE6" w14:textId="2A745D27" w:rsidR="005947F2" w:rsidRPr="005947F2" w:rsidRDefault="005947F2" w:rsidP="005947F2">
      <w:pPr>
        <w:jc w:val="center"/>
        <w:rPr>
          <w:sz w:val="28"/>
          <w:szCs w:val="28"/>
        </w:rPr>
      </w:pPr>
    </w:p>
    <w:p w14:paraId="23A6B882" w14:textId="24CEB796" w:rsidR="00550CAC" w:rsidRPr="00550CAC" w:rsidRDefault="00550CAC" w:rsidP="00550CAC">
      <w:pPr>
        <w:pBdr>
          <w:top w:val="nil"/>
          <w:left w:val="nil"/>
          <w:bottom w:val="nil"/>
          <w:right w:val="nil"/>
          <w:between w:val="nil"/>
        </w:pBdr>
        <w:shd w:val="clear" w:color="auto" w:fill="FFFFFF"/>
        <w:tabs>
          <w:tab w:val="left" w:pos="567"/>
        </w:tabs>
        <w:jc w:val="center"/>
        <w:rPr>
          <w:b/>
          <w:color w:val="000000"/>
          <w:sz w:val="28"/>
          <w:szCs w:val="28"/>
        </w:rPr>
      </w:pPr>
    </w:p>
    <w:p w14:paraId="5322ACE6" w14:textId="3FE8AECF" w:rsidR="00546755" w:rsidRPr="00550CAC" w:rsidRDefault="00546755" w:rsidP="00550CAC">
      <w:pPr>
        <w:pBdr>
          <w:top w:val="nil"/>
          <w:left w:val="nil"/>
          <w:bottom w:val="nil"/>
          <w:right w:val="nil"/>
          <w:between w:val="nil"/>
        </w:pBdr>
        <w:shd w:val="clear" w:color="auto" w:fill="FFFFFF"/>
        <w:tabs>
          <w:tab w:val="left" w:pos="567"/>
        </w:tabs>
        <w:jc w:val="center"/>
        <w:rPr>
          <w:b/>
          <w:color w:val="000000"/>
          <w:sz w:val="28"/>
          <w:szCs w:val="28"/>
        </w:rPr>
      </w:pPr>
    </w:p>
    <w:p w14:paraId="744FCB4B" w14:textId="02D3AB8A" w:rsidR="00546755" w:rsidRPr="00550CAC" w:rsidRDefault="00546755" w:rsidP="00550CAC">
      <w:pPr>
        <w:pBdr>
          <w:top w:val="nil"/>
          <w:left w:val="nil"/>
          <w:bottom w:val="nil"/>
          <w:right w:val="nil"/>
          <w:between w:val="nil"/>
        </w:pBdr>
        <w:shd w:val="clear" w:color="auto" w:fill="FFFFFF"/>
        <w:tabs>
          <w:tab w:val="left" w:pos="567"/>
        </w:tabs>
        <w:jc w:val="center"/>
        <w:rPr>
          <w:b/>
          <w:color w:val="000000"/>
          <w:sz w:val="28"/>
          <w:szCs w:val="28"/>
        </w:rPr>
      </w:pPr>
    </w:p>
    <w:p w14:paraId="3436FC73" w14:textId="1E4D8354" w:rsidR="00546755" w:rsidRDefault="00DC54E4">
      <w:pPr>
        <w:pBdr>
          <w:top w:val="nil"/>
          <w:left w:val="nil"/>
          <w:bottom w:val="nil"/>
          <w:right w:val="nil"/>
          <w:between w:val="nil"/>
        </w:pBdr>
        <w:shd w:val="clear" w:color="auto" w:fill="FFFFFF"/>
        <w:tabs>
          <w:tab w:val="left" w:pos="567"/>
        </w:tabs>
        <w:ind w:right="1"/>
        <w:jc w:val="center"/>
        <w:rPr>
          <w:b/>
          <w:color w:val="000000"/>
          <w:sz w:val="40"/>
          <w:szCs w:val="40"/>
        </w:rPr>
      </w:pPr>
      <w:r>
        <w:rPr>
          <w:b/>
          <w:color w:val="000000"/>
          <w:sz w:val="40"/>
          <w:szCs w:val="40"/>
        </w:rPr>
        <w:t>Общий регламент</w:t>
      </w:r>
    </w:p>
    <w:p w14:paraId="3C7F9986" w14:textId="78663B76" w:rsidR="00546755" w:rsidRDefault="00DC54E4">
      <w:pPr>
        <w:pBdr>
          <w:top w:val="nil"/>
          <w:left w:val="nil"/>
          <w:bottom w:val="nil"/>
          <w:right w:val="nil"/>
          <w:between w:val="nil"/>
        </w:pBdr>
        <w:shd w:val="clear" w:color="auto" w:fill="FFFFFF"/>
        <w:tabs>
          <w:tab w:val="left" w:pos="567"/>
        </w:tabs>
        <w:ind w:right="1"/>
        <w:jc w:val="center"/>
        <w:rPr>
          <w:b/>
          <w:color w:val="000000"/>
          <w:sz w:val="40"/>
          <w:szCs w:val="40"/>
        </w:rPr>
      </w:pPr>
      <w:r>
        <w:rPr>
          <w:b/>
          <w:color w:val="000000"/>
          <w:sz w:val="40"/>
          <w:szCs w:val="40"/>
        </w:rPr>
        <w:t>Первенства Республики Беларусь</w:t>
      </w:r>
    </w:p>
    <w:p w14:paraId="06318A0B" w14:textId="22E82EB6" w:rsidR="00546755" w:rsidRDefault="00DC54E4">
      <w:pPr>
        <w:pBdr>
          <w:top w:val="nil"/>
          <w:left w:val="nil"/>
          <w:bottom w:val="nil"/>
          <w:right w:val="nil"/>
          <w:between w:val="nil"/>
        </w:pBdr>
        <w:shd w:val="clear" w:color="auto" w:fill="FFFFFF"/>
        <w:tabs>
          <w:tab w:val="left" w:pos="567"/>
        </w:tabs>
        <w:ind w:right="1"/>
        <w:jc w:val="center"/>
        <w:rPr>
          <w:b/>
          <w:color w:val="000000"/>
          <w:sz w:val="40"/>
          <w:szCs w:val="40"/>
        </w:rPr>
      </w:pPr>
      <w:r>
        <w:rPr>
          <w:b/>
          <w:color w:val="000000"/>
          <w:sz w:val="40"/>
          <w:szCs w:val="40"/>
        </w:rPr>
        <w:t>по картинг-слалому 202</w:t>
      </w:r>
      <w:r w:rsidR="00FB35C9">
        <w:rPr>
          <w:b/>
          <w:color w:val="000000"/>
          <w:sz w:val="40"/>
          <w:szCs w:val="40"/>
          <w:lang w:val="en-US"/>
        </w:rPr>
        <w:t>5</w:t>
      </w:r>
      <w:r>
        <w:rPr>
          <w:b/>
          <w:color w:val="000000"/>
          <w:sz w:val="40"/>
          <w:szCs w:val="40"/>
        </w:rPr>
        <w:t xml:space="preserve"> года</w:t>
      </w:r>
    </w:p>
    <w:p w14:paraId="35896BBD" w14:textId="20F1BAEB" w:rsidR="00546755" w:rsidRPr="00550CAC" w:rsidRDefault="00546755">
      <w:pPr>
        <w:pBdr>
          <w:top w:val="nil"/>
          <w:left w:val="nil"/>
          <w:bottom w:val="nil"/>
          <w:right w:val="nil"/>
          <w:between w:val="nil"/>
        </w:pBdr>
        <w:shd w:val="clear" w:color="auto" w:fill="FFFFFF"/>
        <w:tabs>
          <w:tab w:val="left" w:pos="567"/>
        </w:tabs>
        <w:ind w:right="1"/>
        <w:jc w:val="center"/>
        <w:rPr>
          <w:b/>
          <w:color w:val="000000"/>
          <w:sz w:val="28"/>
          <w:szCs w:val="28"/>
        </w:rPr>
      </w:pPr>
    </w:p>
    <w:p w14:paraId="73F6FDC9" w14:textId="14F19838" w:rsidR="00546755" w:rsidRPr="00550CAC" w:rsidRDefault="00546755">
      <w:pPr>
        <w:pBdr>
          <w:top w:val="nil"/>
          <w:left w:val="nil"/>
          <w:bottom w:val="nil"/>
          <w:right w:val="nil"/>
          <w:between w:val="nil"/>
        </w:pBdr>
        <w:shd w:val="clear" w:color="auto" w:fill="FFFFFF"/>
        <w:tabs>
          <w:tab w:val="left" w:pos="567"/>
        </w:tabs>
        <w:ind w:right="1"/>
        <w:jc w:val="center"/>
        <w:rPr>
          <w:b/>
          <w:color w:val="000000"/>
          <w:sz w:val="28"/>
          <w:szCs w:val="28"/>
        </w:rPr>
      </w:pPr>
    </w:p>
    <w:p w14:paraId="6572F6D6" w14:textId="704FBF3F" w:rsidR="00546755" w:rsidRPr="00550CAC" w:rsidRDefault="00546755">
      <w:pPr>
        <w:pBdr>
          <w:top w:val="nil"/>
          <w:left w:val="nil"/>
          <w:bottom w:val="nil"/>
          <w:right w:val="nil"/>
          <w:between w:val="nil"/>
        </w:pBdr>
        <w:shd w:val="clear" w:color="auto" w:fill="FFFFFF"/>
        <w:tabs>
          <w:tab w:val="left" w:pos="567"/>
        </w:tabs>
        <w:ind w:right="1"/>
        <w:jc w:val="center"/>
        <w:rPr>
          <w:b/>
          <w:color w:val="000000"/>
          <w:sz w:val="28"/>
          <w:szCs w:val="28"/>
        </w:rPr>
      </w:pPr>
    </w:p>
    <w:p w14:paraId="06746276" w14:textId="70F3A793" w:rsidR="00546755" w:rsidRPr="00550CAC" w:rsidRDefault="00DC54E4">
      <w:pPr>
        <w:pBdr>
          <w:top w:val="nil"/>
          <w:left w:val="nil"/>
          <w:bottom w:val="nil"/>
          <w:right w:val="nil"/>
          <w:between w:val="nil"/>
        </w:pBdr>
        <w:shd w:val="clear" w:color="auto" w:fill="FFFFFF"/>
        <w:tabs>
          <w:tab w:val="left" w:pos="567"/>
        </w:tabs>
        <w:ind w:right="1"/>
        <w:jc w:val="center"/>
        <w:rPr>
          <w:color w:val="000000"/>
          <w:sz w:val="28"/>
          <w:szCs w:val="28"/>
        </w:rPr>
      </w:pPr>
      <w:r w:rsidRPr="00550CAC">
        <w:rPr>
          <w:color w:val="000000"/>
          <w:sz w:val="28"/>
          <w:szCs w:val="28"/>
        </w:rPr>
        <w:t>положение о многоэтапном лично-командном соревновании</w:t>
      </w:r>
    </w:p>
    <w:p w14:paraId="39F1FFDE" w14:textId="63810BA8" w:rsidR="00546755" w:rsidRPr="00550CAC" w:rsidRDefault="00546755">
      <w:pPr>
        <w:pBdr>
          <w:top w:val="nil"/>
          <w:left w:val="nil"/>
          <w:bottom w:val="nil"/>
          <w:right w:val="nil"/>
          <w:between w:val="nil"/>
        </w:pBdr>
        <w:shd w:val="clear" w:color="auto" w:fill="FFFFFF"/>
        <w:tabs>
          <w:tab w:val="left" w:pos="567"/>
        </w:tabs>
        <w:ind w:right="1"/>
        <w:jc w:val="center"/>
        <w:rPr>
          <w:color w:val="000000"/>
          <w:sz w:val="28"/>
          <w:szCs w:val="28"/>
        </w:rPr>
      </w:pPr>
    </w:p>
    <w:p w14:paraId="13F1A791" w14:textId="258C9D56" w:rsidR="00546755" w:rsidRPr="00550CAC" w:rsidRDefault="00546755">
      <w:pPr>
        <w:pBdr>
          <w:top w:val="nil"/>
          <w:left w:val="nil"/>
          <w:bottom w:val="nil"/>
          <w:right w:val="nil"/>
          <w:between w:val="nil"/>
        </w:pBdr>
        <w:shd w:val="clear" w:color="auto" w:fill="FFFFFF"/>
        <w:tabs>
          <w:tab w:val="left" w:pos="567"/>
        </w:tabs>
        <w:ind w:right="1"/>
        <w:jc w:val="center"/>
        <w:rPr>
          <w:color w:val="000000"/>
          <w:sz w:val="28"/>
          <w:szCs w:val="28"/>
        </w:rPr>
      </w:pPr>
    </w:p>
    <w:p w14:paraId="18A4767B" w14:textId="77777777" w:rsidR="00550CAC" w:rsidRDefault="00550CAC">
      <w:pPr>
        <w:pBdr>
          <w:top w:val="nil"/>
          <w:left w:val="nil"/>
          <w:bottom w:val="nil"/>
          <w:right w:val="nil"/>
          <w:between w:val="nil"/>
        </w:pBdr>
        <w:shd w:val="clear" w:color="auto" w:fill="FFFFFF"/>
        <w:tabs>
          <w:tab w:val="left" w:pos="567"/>
        </w:tabs>
        <w:ind w:right="1"/>
        <w:jc w:val="center"/>
        <w:rPr>
          <w:color w:val="000000"/>
          <w:sz w:val="28"/>
          <w:szCs w:val="28"/>
        </w:rPr>
      </w:pPr>
    </w:p>
    <w:p w14:paraId="61C1412B" w14:textId="77777777" w:rsidR="00550CAC" w:rsidRDefault="00550CAC">
      <w:pPr>
        <w:pBdr>
          <w:top w:val="nil"/>
          <w:left w:val="nil"/>
          <w:bottom w:val="nil"/>
          <w:right w:val="nil"/>
          <w:between w:val="nil"/>
        </w:pBdr>
        <w:shd w:val="clear" w:color="auto" w:fill="FFFFFF"/>
        <w:tabs>
          <w:tab w:val="left" w:pos="567"/>
        </w:tabs>
        <w:ind w:right="1"/>
        <w:jc w:val="center"/>
        <w:rPr>
          <w:color w:val="000000"/>
          <w:sz w:val="28"/>
          <w:szCs w:val="28"/>
        </w:rPr>
      </w:pPr>
    </w:p>
    <w:p w14:paraId="3F9093C6" w14:textId="77777777" w:rsidR="00550CAC" w:rsidRDefault="00550CAC">
      <w:pPr>
        <w:pBdr>
          <w:top w:val="nil"/>
          <w:left w:val="nil"/>
          <w:bottom w:val="nil"/>
          <w:right w:val="nil"/>
          <w:between w:val="nil"/>
        </w:pBdr>
        <w:shd w:val="clear" w:color="auto" w:fill="FFFFFF"/>
        <w:tabs>
          <w:tab w:val="left" w:pos="567"/>
        </w:tabs>
        <w:ind w:right="1"/>
        <w:jc w:val="center"/>
        <w:rPr>
          <w:color w:val="000000"/>
          <w:sz w:val="28"/>
          <w:szCs w:val="28"/>
        </w:rPr>
      </w:pPr>
    </w:p>
    <w:p w14:paraId="1C50C8A3" w14:textId="77777777" w:rsidR="00550CAC" w:rsidRPr="00550CAC" w:rsidRDefault="00550CAC">
      <w:pPr>
        <w:pBdr>
          <w:top w:val="nil"/>
          <w:left w:val="nil"/>
          <w:bottom w:val="nil"/>
          <w:right w:val="nil"/>
          <w:between w:val="nil"/>
        </w:pBdr>
        <w:shd w:val="clear" w:color="auto" w:fill="FFFFFF"/>
        <w:tabs>
          <w:tab w:val="left" w:pos="567"/>
        </w:tabs>
        <w:ind w:right="1"/>
        <w:jc w:val="center"/>
        <w:rPr>
          <w:color w:val="000000"/>
          <w:sz w:val="28"/>
          <w:szCs w:val="28"/>
        </w:rPr>
      </w:pPr>
    </w:p>
    <w:p w14:paraId="79F244E2" w14:textId="77777777" w:rsidR="00546755" w:rsidRPr="00550CAC" w:rsidRDefault="00546755">
      <w:pPr>
        <w:pBdr>
          <w:top w:val="nil"/>
          <w:left w:val="nil"/>
          <w:bottom w:val="nil"/>
          <w:right w:val="nil"/>
          <w:between w:val="nil"/>
        </w:pBdr>
        <w:shd w:val="clear" w:color="auto" w:fill="FFFFFF"/>
        <w:tabs>
          <w:tab w:val="left" w:pos="567"/>
        </w:tabs>
        <w:ind w:right="1"/>
        <w:jc w:val="center"/>
        <w:rPr>
          <w:color w:val="000000"/>
          <w:sz w:val="28"/>
          <w:szCs w:val="28"/>
        </w:rPr>
      </w:pPr>
    </w:p>
    <w:p w14:paraId="5E497B13" w14:textId="77777777" w:rsidR="00546755" w:rsidRPr="00550CAC" w:rsidRDefault="00DC54E4">
      <w:pPr>
        <w:pBdr>
          <w:top w:val="nil"/>
          <w:left w:val="nil"/>
          <w:bottom w:val="nil"/>
          <w:right w:val="nil"/>
          <w:between w:val="nil"/>
        </w:pBdr>
        <w:shd w:val="clear" w:color="auto" w:fill="FFFFFF"/>
        <w:tabs>
          <w:tab w:val="left" w:pos="567"/>
        </w:tabs>
        <w:ind w:right="1"/>
        <w:jc w:val="center"/>
        <w:rPr>
          <w:color w:val="000000"/>
          <w:sz w:val="28"/>
          <w:szCs w:val="28"/>
        </w:rPr>
      </w:pPr>
      <w:r w:rsidRPr="00550CAC">
        <w:rPr>
          <w:color w:val="000000"/>
          <w:sz w:val="28"/>
          <w:szCs w:val="28"/>
        </w:rPr>
        <w:t>Организуется в соответствии с СК БАФ</w:t>
      </w:r>
    </w:p>
    <w:p w14:paraId="4403742C" w14:textId="77777777" w:rsidR="00546755" w:rsidRPr="00550CAC" w:rsidRDefault="00546755">
      <w:pPr>
        <w:pBdr>
          <w:top w:val="nil"/>
          <w:left w:val="nil"/>
          <w:bottom w:val="nil"/>
          <w:right w:val="nil"/>
          <w:between w:val="nil"/>
        </w:pBdr>
        <w:shd w:val="clear" w:color="auto" w:fill="FFFFFF"/>
        <w:tabs>
          <w:tab w:val="left" w:pos="567"/>
        </w:tabs>
        <w:ind w:right="1"/>
        <w:jc w:val="center"/>
        <w:rPr>
          <w:color w:val="000000"/>
          <w:sz w:val="28"/>
          <w:szCs w:val="28"/>
        </w:rPr>
      </w:pPr>
    </w:p>
    <w:p w14:paraId="538CA7E1" w14:textId="77777777" w:rsidR="00546755" w:rsidRPr="00550CAC" w:rsidRDefault="00546755">
      <w:pPr>
        <w:pBdr>
          <w:top w:val="nil"/>
          <w:left w:val="nil"/>
          <w:bottom w:val="nil"/>
          <w:right w:val="nil"/>
          <w:between w:val="nil"/>
        </w:pBdr>
        <w:shd w:val="clear" w:color="auto" w:fill="FFFFFF"/>
        <w:tabs>
          <w:tab w:val="left" w:pos="567"/>
        </w:tabs>
        <w:ind w:right="1"/>
        <w:jc w:val="center"/>
        <w:rPr>
          <w:color w:val="000000"/>
          <w:sz w:val="28"/>
          <w:szCs w:val="28"/>
        </w:rPr>
      </w:pPr>
    </w:p>
    <w:p w14:paraId="56115228" w14:textId="77777777" w:rsidR="00546755" w:rsidRPr="00550CAC" w:rsidRDefault="00546755">
      <w:pPr>
        <w:pBdr>
          <w:top w:val="nil"/>
          <w:left w:val="nil"/>
          <w:bottom w:val="nil"/>
          <w:right w:val="nil"/>
          <w:between w:val="nil"/>
        </w:pBdr>
        <w:shd w:val="clear" w:color="auto" w:fill="FFFFFF"/>
        <w:tabs>
          <w:tab w:val="left" w:pos="567"/>
        </w:tabs>
        <w:ind w:right="1"/>
        <w:jc w:val="center"/>
        <w:rPr>
          <w:color w:val="000000"/>
          <w:sz w:val="28"/>
          <w:szCs w:val="28"/>
        </w:rPr>
      </w:pPr>
    </w:p>
    <w:p w14:paraId="7189A630" w14:textId="77777777" w:rsidR="00546755" w:rsidRPr="00550CAC" w:rsidRDefault="00546755">
      <w:pPr>
        <w:pBdr>
          <w:top w:val="nil"/>
          <w:left w:val="nil"/>
          <w:bottom w:val="nil"/>
          <w:right w:val="nil"/>
          <w:between w:val="nil"/>
        </w:pBdr>
        <w:shd w:val="clear" w:color="auto" w:fill="FFFFFF"/>
        <w:tabs>
          <w:tab w:val="left" w:pos="567"/>
        </w:tabs>
        <w:ind w:right="1"/>
        <w:jc w:val="center"/>
        <w:rPr>
          <w:color w:val="000000"/>
          <w:sz w:val="28"/>
          <w:szCs w:val="28"/>
        </w:rPr>
      </w:pPr>
    </w:p>
    <w:p w14:paraId="48B98196" w14:textId="77777777" w:rsidR="00546755" w:rsidRPr="00550CAC" w:rsidRDefault="00546755">
      <w:pPr>
        <w:pBdr>
          <w:top w:val="nil"/>
          <w:left w:val="nil"/>
          <w:bottom w:val="nil"/>
          <w:right w:val="nil"/>
          <w:between w:val="nil"/>
        </w:pBdr>
        <w:shd w:val="clear" w:color="auto" w:fill="FFFFFF"/>
        <w:tabs>
          <w:tab w:val="left" w:pos="567"/>
        </w:tabs>
        <w:ind w:right="1"/>
        <w:jc w:val="center"/>
        <w:rPr>
          <w:color w:val="000000"/>
          <w:sz w:val="28"/>
          <w:szCs w:val="28"/>
        </w:rPr>
      </w:pPr>
    </w:p>
    <w:p w14:paraId="0FAD44F7" w14:textId="77777777" w:rsidR="00546755" w:rsidRPr="00550CAC" w:rsidRDefault="00546755">
      <w:pPr>
        <w:pBdr>
          <w:top w:val="nil"/>
          <w:left w:val="nil"/>
          <w:bottom w:val="nil"/>
          <w:right w:val="nil"/>
          <w:between w:val="nil"/>
        </w:pBdr>
        <w:shd w:val="clear" w:color="auto" w:fill="FFFFFF"/>
        <w:tabs>
          <w:tab w:val="left" w:pos="567"/>
        </w:tabs>
        <w:ind w:right="1"/>
        <w:jc w:val="center"/>
        <w:rPr>
          <w:color w:val="000000"/>
          <w:sz w:val="28"/>
          <w:szCs w:val="28"/>
        </w:rPr>
      </w:pPr>
    </w:p>
    <w:p w14:paraId="053B79AC" w14:textId="77777777" w:rsidR="00546755" w:rsidRDefault="00546755">
      <w:pPr>
        <w:pBdr>
          <w:top w:val="nil"/>
          <w:left w:val="nil"/>
          <w:bottom w:val="nil"/>
          <w:right w:val="nil"/>
          <w:between w:val="nil"/>
        </w:pBdr>
        <w:shd w:val="clear" w:color="auto" w:fill="FFFFFF"/>
        <w:tabs>
          <w:tab w:val="left" w:pos="567"/>
        </w:tabs>
        <w:ind w:right="1"/>
        <w:jc w:val="center"/>
        <w:rPr>
          <w:color w:val="000000"/>
          <w:sz w:val="28"/>
          <w:szCs w:val="28"/>
        </w:rPr>
      </w:pPr>
    </w:p>
    <w:p w14:paraId="12817414" w14:textId="77777777" w:rsidR="00550CAC" w:rsidRDefault="00550CAC">
      <w:pPr>
        <w:pBdr>
          <w:top w:val="nil"/>
          <w:left w:val="nil"/>
          <w:bottom w:val="nil"/>
          <w:right w:val="nil"/>
          <w:between w:val="nil"/>
        </w:pBdr>
        <w:shd w:val="clear" w:color="auto" w:fill="FFFFFF"/>
        <w:tabs>
          <w:tab w:val="left" w:pos="567"/>
        </w:tabs>
        <w:ind w:right="1"/>
        <w:jc w:val="center"/>
        <w:rPr>
          <w:color w:val="000000"/>
          <w:sz w:val="28"/>
          <w:szCs w:val="28"/>
        </w:rPr>
      </w:pPr>
    </w:p>
    <w:p w14:paraId="6B2C41B6" w14:textId="77777777" w:rsidR="00550CAC" w:rsidRDefault="00550CAC">
      <w:pPr>
        <w:pBdr>
          <w:top w:val="nil"/>
          <w:left w:val="nil"/>
          <w:bottom w:val="nil"/>
          <w:right w:val="nil"/>
          <w:between w:val="nil"/>
        </w:pBdr>
        <w:shd w:val="clear" w:color="auto" w:fill="FFFFFF"/>
        <w:tabs>
          <w:tab w:val="left" w:pos="567"/>
        </w:tabs>
        <w:ind w:right="1"/>
        <w:jc w:val="center"/>
        <w:rPr>
          <w:color w:val="000000"/>
          <w:sz w:val="28"/>
          <w:szCs w:val="28"/>
        </w:rPr>
      </w:pPr>
    </w:p>
    <w:p w14:paraId="3F2EC856" w14:textId="77777777" w:rsidR="00550CAC" w:rsidRPr="00550CAC" w:rsidRDefault="00550CAC">
      <w:pPr>
        <w:pBdr>
          <w:top w:val="nil"/>
          <w:left w:val="nil"/>
          <w:bottom w:val="nil"/>
          <w:right w:val="nil"/>
          <w:between w:val="nil"/>
        </w:pBdr>
        <w:shd w:val="clear" w:color="auto" w:fill="FFFFFF"/>
        <w:tabs>
          <w:tab w:val="left" w:pos="567"/>
        </w:tabs>
        <w:ind w:right="1"/>
        <w:jc w:val="center"/>
        <w:rPr>
          <w:color w:val="000000"/>
          <w:sz w:val="28"/>
          <w:szCs w:val="28"/>
        </w:rPr>
      </w:pPr>
    </w:p>
    <w:p w14:paraId="55B768F7" w14:textId="77777777" w:rsidR="00546755" w:rsidRPr="00550CAC" w:rsidRDefault="00546755">
      <w:pPr>
        <w:pBdr>
          <w:top w:val="nil"/>
          <w:left w:val="nil"/>
          <w:bottom w:val="nil"/>
          <w:right w:val="nil"/>
          <w:between w:val="nil"/>
        </w:pBdr>
        <w:shd w:val="clear" w:color="auto" w:fill="FFFFFF"/>
        <w:tabs>
          <w:tab w:val="left" w:pos="567"/>
        </w:tabs>
        <w:ind w:right="1"/>
        <w:jc w:val="center"/>
        <w:rPr>
          <w:color w:val="000000"/>
          <w:sz w:val="28"/>
          <w:szCs w:val="28"/>
        </w:rPr>
      </w:pPr>
    </w:p>
    <w:p w14:paraId="7842AF62" w14:textId="2FC41B6A" w:rsidR="00546755" w:rsidRPr="00550CAC" w:rsidRDefault="00DC54E4">
      <w:pPr>
        <w:pBdr>
          <w:top w:val="nil"/>
          <w:left w:val="nil"/>
          <w:bottom w:val="nil"/>
          <w:right w:val="nil"/>
          <w:between w:val="nil"/>
        </w:pBdr>
        <w:shd w:val="clear" w:color="auto" w:fill="FFFFFF"/>
        <w:tabs>
          <w:tab w:val="left" w:pos="567"/>
        </w:tabs>
        <w:ind w:right="1"/>
        <w:jc w:val="center"/>
        <w:rPr>
          <w:color w:val="000000"/>
          <w:sz w:val="28"/>
          <w:szCs w:val="28"/>
        </w:rPr>
      </w:pPr>
      <w:r w:rsidRPr="00550CAC">
        <w:rPr>
          <w:color w:val="000000"/>
          <w:sz w:val="28"/>
          <w:szCs w:val="28"/>
        </w:rPr>
        <w:t>202</w:t>
      </w:r>
      <w:r w:rsidR="00FB35C9" w:rsidRPr="00592601">
        <w:rPr>
          <w:color w:val="000000"/>
          <w:sz w:val="28"/>
          <w:szCs w:val="28"/>
        </w:rPr>
        <w:t>5</w:t>
      </w:r>
      <w:r w:rsidRPr="00550CAC">
        <w:rPr>
          <w:color w:val="000000"/>
          <w:sz w:val="28"/>
          <w:szCs w:val="28"/>
        </w:rPr>
        <w:t xml:space="preserve"> год</w:t>
      </w:r>
    </w:p>
    <w:p w14:paraId="314F32C5" w14:textId="77777777" w:rsidR="00546755" w:rsidRDefault="00DC54E4">
      <w:pPr>
        <w:pBdr>
          <w:top w:val="nil"/>
          <w:left w:val="nil"/>
          <w:bottom w:val="nil"/>
          <w:right w:val="nil"/>
          <w:between w:val="nil"/>
        </w:pBdr>
        <w:shd w:val="clear" w:color="auto" w:fill="FFFFFF"/>
        <w:tabs>
          <w:tab w:val="left" w:pos="567"/>
        </w:tabs>
        <w:jc w:val="center"/>
        <w:rPr>
          <w:color w:val="000000"/>
          <w:sz w:val="24"/>
          <w:szCs w:val="24"/>
        </w:rPr>
      </w:pPr>
      <w:r>
        <w:br w:type="page"/>
      </w:r>
      <w:r>
        <w:rPr>
          <w:b/>
          <w:color w:val="000000"/>
          <w:sz w:val="24"/>
          <w:szCs w:val="24"/>
        </w:rPr>
        <w:lastRenderedPageBreak/>
        <w:t>1. ЦЕЛИ И ЗАДАЧИ</w:t>
      </w:r>
    </w:p>
    <w:p w14:paraId="465B8642" w14:textId="00F84B08" w:rsidR="00546755" w:rsidRDefault="00550CAC" w:rsidP="00550CAC">
      <w:pPr>
        <w:pBdr>
          <w:top w:val="nil"/>
          <w:left w:val="nil"/>
          <w:bottom w:val="nil"/>
          <w:right w:val="nil"/>
          <w:between w:val="nil"/>
        </w:pBdr>
        <w:shd w:val="clear" w:color="auto" w:fill="FFFFFF"/>
        <w:ind w:firstLine="567"/>
        <w:jc w:val="both"/>
        <w:rPr>
          <w:color w:val="000000"/>
          <w:sz w:val="24"/>
          <w:szCs w:val="24"/>
        </w:rPr>
      </w:pPr>
      <w:r>
        <w:rPr>
          <w:color w:val="000000"/>
          <w:sz w:val="24"/>
          <w:szCs w:val="24"/>
        </w:rPr>
        <w:t xml:space="preserve">1.1. </w:t>
      </w:r>
      <w:r w:rsidR="00DC54E4">
        <w:rPr>
          <w:color w:val="000000"/>
          <w:sz w:val="24"/>
          <w:szCs w:val="24"/>
        </w:rPr>
        <w:t>Развитие и популяризация картинга-слалома, организация здорового досуга детей и молодежи.</w:t>
      </w:r>
    </w:p>
    <w:p w14:paraId="25780A2C" w14:textId="77777777" w:rsidR="00550CAC" w:rsidRDefault="00550CAC" w:rsidP="00550CAC">
      <w:pPr>
        <w:pBdr>
          <w:top w:val="nil"/>
          <w:left w:val="nil"/>
          <w:bottom w:val="nil"/>
          <w:right w:val="nil"/>
          <w:between w:val="nil"/>
        </w:pBdr>
        <w:shd w:val="clear" w:color="auto" w:fill="FFFFFF"/>
        <w:ind w:right="5" w:firstLine="567"/>
        <w:jc w:val="both"/>
        <w:rPr>
          <w:color w:val="000000"/>
          <w:sz w:val="24"/>
          <w:szCs w:val="24"/>
        </w:rPr>
      </w:pPr>
      <w:r>
        <w:rPr>
          <w:color w:val="000000"/>
          <w:sz w:val="24"/>
          <w:szCs w:val="24"/>
        </w:rPr>
        <w:t xml:space="preserve">1.2. </w:t>
      </w:r>
      <w:r w:rsidR="00DC54E4">
        <w:rPr>
          <w:color w:val="000000"/>
          <w:sz w:val="24"/>
          <w:szCs w:val="24"/>
        </w:rPr>
        <w:t>Определение лучших спортсменов и команд, выполнение разрядных норм.</w:t>
      </w:r>
    </w:p>
    <w:p w14:paraId="4EFB8680" w14:textId="77777777" w:rsidR="00550CAC" w:rsidRDefault="00550CAC" w:rsidP="00550CAC">
      <w:pPr>
        <w:pBdr>
          <w:top w:val="nil"/>
          <w:left w:val="nil"/>
          <w:bottom w:val="nil"/>
          <w:right w:val="nil"/>
          <w:between w:val="nil"/>
        </w:pBdr>
        <w:shd w:val="clear" w:color="auto" w:fill="FFFFFF"/>
        <w:ind w:right="5" w:firstLine="567"/>
        <w:jc w:val="both"/>
        <w:rPr>
          <w:color w:val="000000"/>
          <w:sz w:val="24"/>
          <w:szCs w:val="24"/>
        </w:rPr>
      </w:pPr>
      <w:r>
        <w:rPr>
          <w:color w:val="000000"/>
          <w:sz w:val="24"/>
          <w:szCs w:val="24"/>
        </w:rPr>
        <w:t xml:space="preserve">1.3. </w:t>
      </w:r>
      <w:r w:rsidR="00DC54E4">
        <w:rPr>
          <w:color w:val="000000"/>
          <w:sz w:val="24"/>
          <w:szCs w:val="24"/>
        </w:rPr>
        <w:t>Повышение спортивных, технических навыков и водительского мастерства, удовлетворение зрительского интереса к автомобильным дисциплинам технических видов спорта, пропаганда здорового образа жизни и безопасного вождения автомобиля.</w:t>
      </w:r>
    </w:p>
    <w:p w14:paraId="4F83021D" w14:textId="4714E7EC" w:rsidR="00546755" w:rsidRDefault="00550CAC" w:rsidP="00550CAC">
      <w:pPr>
        <w:pBdr>
          <w:top w:val="nil"/>
          <w:left w:val="nil"/>
          <w:bottom w:val="nil"/>
          <w:right w:val="nil"/>
          <w:between w:val="nil"/>
        </w:pBdr>
        <w:shd w:val="clear" w:color="auto" w:fill="FFFFFF"/>
        <w:ind w:right="5" w:firstLine="567"/>
        <w:jc w:val="both"/>
        <w:rPr>
          <w:color w:val="000000"/>
          <w:sz w:val="24"/>
          <w:szCs w:val="24"/>
        </w:rPr>
      </w:pPr>
      <w:r>
        <w:rPr>
          <w:color w:val="000000"/>
          <w:sz w:val="24"/>
          <w:szCs w:val="24"/>
        </w:rPr>
        <w:t xml:space="preserve">1.4. </w:t>
      </w:r>
      <w:r w:rsidR="00DC54E4">
        <w:rPr>
          <w:color w:val="000000"/>
          <w:sz w:val="24"/>
          <w:szCs w:val="24"/>
        </w:rPr>
        <w:t>Привлечение детей и молодежи к занятиям картинг-слаломом.</w:t>
      </w:r>
    </w:p>
    <w:p w14:paraId="6FF4FF1B" w14:textId="081235E9" w:rsidR="00546755" w:rsidRDefault="00DC54E4">
      <w:pPr>
        <w:widowControl/>
        <w:pBdr>
          <w:top w:val="nil"/>
          <w:left w:val="nil"/>
          <w:bottom w:val="nil"/>
          <w:right w:val="nil"/>
          <w:between w:val="nil"/>
        </w:pBdr>
        <w:tabs>
          <w:tab w:val="left" w:pos="567"/>
        </w:tabs>
        <w:jc w:val="center"/>
        <w:rPr>
          <w:color w:val="000000"/>
          <w:sz w:val="24"/>
          <w:szCs w:val="24"/>
        </w:rPr>
      </w:pPr>
      <w:r>
        <w:rPr>
          <w:b/>
          <w:color w:val="000000"/>
          <w:sz w:val="24"/>
          <w:szCs w:val="24"/>
        </w:rPr>
        <w:t>2. ОБЩИЕ ПОЛОЖЕНИЯ. НОРМАТИВНЫЕ ДОКУМЕНТЫ</w:t>
      </w:r>
    </w:p>
    <w:p w14:paraId="24EB9038" w14:textId="77777777" w:rsidR="00546755" w:rsidRDefault="00DC54E4" w:rsidP="00550CAC">
      <w:pPr>
        <w:pBdr>
          <w:top w:val="nil"/>
          <w:left w:val="nil"/>
          <w:bottom w:val="nil"/>
          <w:right w:val="nil"/>
          <w:between w:val="nil"/>
        </w:pBdr>
        <w:tabs>
          <w:tab w:val="left" w:pos="0"/>
        </w:tabs>
        <w:ind w:firstLine="567"/>
        <w:jc w:val="both"/>
        <w:rPr>
          <w:color w:val="000000"/>
          <w:sz w:val="24"/>
          <w:szCs w:val="24"/>
        </w:rPr>
      </w:pPr>
      <w:r>
        <w:rPr>
          <w:color w:val="000000"/>
          <w:sz w:val="24"/>
          <w:szCs w:val="24"/>
        </w:rPr>
        <w:t>2.1. Соревнования проводятся в соответствии с нормативными документами:</w:t>
      </w:r>
    </w:p>
    <w:p w14:paraId="7C086CE9" w14:textId="77777777" w:rsidR="00546755" w:rsidRDefault="00DC54E4">
      <w:pPr>
        <w:widowControl/>
        <w:numPr>
          <w:ilvl w:val="0"/>
          <w:numId w:val="8"/>
        </w:numPr>
        <w:pBdr>
          <w:top w:val="nil"/>
          <w:left w:val="nil"/>
          <w:bottom w:val="nil"/>
          <w:right w:val="nil"/>
          <w:between w:val="nil"/>
        </w:pBdr>
        <w:jc w:val="both"/>
        <w:rPr>
          <w:color w:val="000000"/>
          <w:sz w:val="24"/>
          <w:szCs w:val="24"/>
        </w:rPr>
      </w:pPr>
      <w:r>
        <w:rPr>
          <w:color w:val="000000"/>
          <w:sz w:val="24"/>
          <w:szCs w:val="24"/>
        </w:rPr>
        <w:t>Законом Республики Беларусь от 04.01.2014 № 125-З «О физической культуре и спорте»;</w:t>
      </w:r>
    </w:p>
    <w:p w14:paraId="6A472C2A" w14:textId="77777777" w:rsidR="00546755" w:rsidRDefault="00DC54E4">
      <w:pPr>
        <w:widowControl/>
        <w:numPr>
          <w:ilvl w:val="0"/>
          <w:numId w:val="8"/>
        </w:numPr>
        <w:pBdr>
          <w:top w:val="nil"/>
          <w:left w:val="nil"/>
          <w:bottom w:val="nil"/>
          <w:right w:val="nil"/>
          <w:between w:val="nil"/>
        </w:pBdr>
        <w:jc w:val="both"/>
        <w:rPr>
          <w:color w:val="000000"/>
          <w:sz w:val="24"/>
          <w:szCs w:val="24"/>
        </w:rPr>
      </w:pPr>
      <w:r>
        <w:rPr>
          <w:color w:val="000000"/>
          <w:sz w:val="24"/>
          <w:szCs w:val="24"/>
        </w:rPr>
        <w:t>Правилами безопасности проведения занятий физкультурой и спортом (Постановление Министерства спорта и туризма Республики Беларусь 31.08.2018 № 60);</w:t>
      </w:r>
    </w:p>
    <w:p w14:paraId="47763B79" w14:textId="77777777" w:rsidR="00546755" w:rsidRPr="00DB2D76" w:rsidRDefault="00DC54E4">
      <w:pPr>
        <w:widowControl/>
        <w:numPr>
          <w:ilvl w:val="0"/>
          <w:numId w:val="8"/>
        </w:numPr>
        <w:pBdr>
          <w:top w:val="nil"/>
          <w:left w:val="nil"/>
          <w:bottom w:val="nil"/>
          <w:right w:val="nil"/>
          <w:between w:val="nil"/>
        </w:pBdr>
        <w:jc w:val="both"/>
        <w:rPr>
          <w:color w:val="000000"/>
          <w:sz w:val="24"/>
          <w:szCs w:val="24"/>
        </w:rPr>
      </w:pPr>
      <w:r>
        <w:rPr>
          <w:color w:val="000000"/>
          <w:sz w:val="24"/>
          <w:szCs w:val="24"/>
        </w:rPr>
        <w:t>Положением о порядке проведения на территории Республики Беларусь спортивных мероприятий, формирования состава участников спортивных мероприятий, их направления на спортивные мероприятия и материального обеспечения (Постановление Совета Министров Республики Беларусь от 19.09.2014 № 902);</w:t>
      </w:r>
    </w:p>
    <w:p w14:paraId="705981FC" w14:textId="2F1AB348" w:rsidR="00DB2D76" w:rsidRDefault="00DB2D76">
      <w:pPr>
        <w:widowControl/>
        <w:numPr>
          <w:ilvl w:val="0"/>
          <w:numId w:val="8"/>
        </w:numPr>
        <w:pBdr>
          <w:top w:val="nil"/>
          <w:left w:val="nil"/>
          <w:bottom w:val="nil"/>
          <w:right w:val="nil"/>
          <w:between w:val="nil"/>
        </w:pBdr>
        <w:jc w:val="both"/>
        <w:rPr>
          <w:color w:val="000000"/>
          <w:sz w:val="24"/>
          <w:szCs w:val="24"/>
        </w:rPr>
      </w:pPr>
      <w:r>
        <w:rPr>
          <w:color w:val="000000"/>
          <w:sz w:val="24"/>
          <w:szCs w:val="24"/>
        </w:rPr>
        <w:t>Республиканским календарным планом спортивных мероприятий на 2025 год.</w:t>
      </w:r>
    </w:p>
    <w:p w14:paraId="777C9803" w14:textId="2A035038" w:rsidR="00546755" w:rsidRDefault="00DC54E4">
      <w:pPr>
        <w:widowControl/>
        <w:numPr>
          <w:ilvl w:val="0"/>
          <w:numId w:val="8"/>
        </w:numPr>
        <w:pBdr>
          <w:top w:val="nil"/>
          <w:left w:val="nil"/>
          <w:bottom w:val="nil"/>
          <w:right w:val="nil"/>
          <w:between w:val="nil"/>
        </w:pBdr>
        <w:jc w:val="both"/>
        <w:rPr>
          <w:color w:val="000000"/>
          <w:sz w:val="24"/>
          <w:szCs w:val="24"/>
        </w:rPr>
      </w:pPr>
      <w:r>
        <w:rPr>
          <w:color w:val="000000"/>
          <w:sz w:val="24"/>
          <w:szCs w:val="24"/>
        </w:rPr>
        <w:t>Календарным планом мероприятий ОО «</w:t>
      </w:r>
      <w:r w:rsidR="00CA1969">
        <w:rPr>
          <w:color w:val="000000"/>
          <w:sz w:val="24"/>
          <w:szCs w:val="24"/>
        </w:rPr>
        <w:t>Белорусская</w:t>
      </w:r>
      <w:r>
        <w:rPr>
          <w:color w:val="000000"/>
          <w:sz w:val="24"/>
          <w:szCs w:val="24"/>
        </w:rPr>
        <w:t xml:space="preserve"> автомобильн</w:t>
      </w:r>
      <w:r w:rsidR="00CA1969">
        <w:rPr>
          <w:color w:val="000000"/>
          <w:sz w:val="24"/>
          <w:szCs w:val="24"/>
        </w:rPr>
        <w:t>ая</w:t>
      </w:r>
      <w:r>
        <w:rPr>
          <w:color w:val="000000"/>
          <w:sz w:val="24"/>
          <w:szCs w:val="24"/>
        </w:rPr>
        <w:t xml:space="preserve"> федераци</w:t>
      </w:r>
      <w:r w:rsidR="00CA1969">
        <w:rPr>
          <w:color w:val="000000"/>
          <w:sz w:val="24"/>
          <w:szCs w:val="24"/>
        </w:rPr>
        <w:t>я</w:t>
      </w:r>
      <w:r>
        <w:rPr>
          <w:color w:val="000000"/>
          <w:sz w:val="24"/>
          <w:szCs w:val="24"/>
        </w:rPr>
        <w:t>»</w:t>
      </w:r>
    </w:p>
    <w:p w14:paraId="01E0B077" w14:textId="77777777" w:rsidR="00546755" w:rsidRDefault="00DC54E4">
      <w:pPr>
        <w:widowControl/>
        <w:numPr>
          <w:ilvl w:val="0"/>
          <w:numId w:val="8"/>
        </w:numPr>
        <w:pBdr>
          <w:top w:val="nil"/>
          <w:left w:val="nil"/>
          <w:bottom w:val="nil"/>
          <w:right w:val="nil"/>
          <w:between w:val="nil"/>
        </w:pBdr>
        <w:jc w:val="both"/>
        <w:rPr>
          <w:color w:val="000000"/>
          <w:sz w:val="24"/>
          <w:szCs w:val="24"/>
        </w:rPr>
      </w:pPr>
      <w:r>
        <w:rPr>
          <w:color w:val="000000"/>
          <w:sz w:val="24"/>
          <w:szCs w:val="24"/>
        </w:rPr>
        <w:t>Национальными правилами организации и проведения соревнований по автомобильному спорту (далее - Спортивный Кодекс БАФ (СК БАФ)) и Приложениями к нему;</w:t>
      </w:r>
    </w:p>
    <w:p w14:paraId="23DE84FF" w14:textId="77777777" w:rsidR="00546755" w:rsidRDefault="00DC54E4">
      <w:pPr>
        <w:widowControl/>
        <w:numPr>
          <w:ilvl w:val="0"/>
          <w:numId w:val="8"/>
        </w:numPr>
        <w:pBdr>
          <w:top w:val="nil"/>
          <w:left w:val="nil"/>
          <w:bottom w:val="nil"/>
          <w:right w:val="nil"/>
          <w:between w:val="nil"/>
        </w:pBdr>
        <w:jc w:val="both"/>
        <w:rPr>
          <w:color w:val="000000"/>
          <w:sz w:val="24"/>
          <w:szCs w:val="24"/>
        </w:rPr>
      </w:pPr>
      <w:r>
        <w:rPr>
          <w:color w:val="000000"/>
          <w:sz w:val="24"/>
          <w:szCs w:val="24"/>
        </w:rPr>
        <w:t>Общими условиями проведения официальных соревнований по автомобильному спорту (ОУ БАФ);</w:t>
      </w:r>
    </w:p>
    <w:p w14:paraId="2AA0F438" w14:textId="77777777" w:rsidR="00546755" w:rsidRDefault="00DC54E4">
      <w:pPr>
        <w:widowControl/>
        <w:numPr>
          <w:ilvl w:val="0"/>
          <w:numId w:val="8"/>
        </w:numPr>
        <w:pBdr>
          <w:top w:val="nil"/>
          <w:left w:val="nil"/>
          <w:bottom w:val="nil"/>
          <w:right w:val="nil"/>
          <w:between w:val="nil"/>
        </w:pBdr>
        <w:jc w:val="both"/>
        <w:rPr>
          <w:color w:val="000000"/>
          <w:sz w:val="24"/>
          <w:szCs w:val="24"/>
        </w:rPr>
      </w:pPr>
      <w:r>
        <w:rPr>
          <w:color w:val="000000"/>
          <w:sz w:val="24"/>
          <w:szCs w:val="24"/>
        </w:rPr>
        <w:t>Правилами организации и проведения соревнований по скоростному маневрированию (правила СМ);</w:t>
      </w:r>
    </w:p>
    <w:p w14:paraId="7BC5E10E" w14:textId="77777777" w:rsidR="00546755" w:rsidRDefault="00DC54E4">
      <w:pPr>
        <w:widowControl/>
        <w:numPr>
          <w:ilvl w:val="0"/>
          <w:numId w:val="8"/>
        </w:numPr>
        <w:pBdr>
          <w:top w:val="nil"/>
          <w:left w:val="nil"/>
          <w:bottom w:val="nil"/>
          <w:right w:val="nil"/>
          <w:between w:val="nil"/>
        </w:pBdr>
        <w:jc w:val="both"/>
        <w:rPr>
          <w:color w:val="000000"/>
          <w:sz w:val="24"/>
          <w:szCs w:val="24"/>
        </w:rPr>
      </w:pPr>
      <w:r>
        <w:rPr>
          <w:color w:val="000000"/>
          <w:sz w:val="24"/>
          <w:szCs w:val="24"/>
        </w:rPr>
        <w:t>Настоящим общим регламентом (далее – регламент);</w:t>
      </w:r>
    </w:p>
    <w:p w14:paraId="7157D8AF" w14:textId="77777777" w:rsidR="00546755" w:rsidRDefault="00DC54E4">
      <w:pPr>
        <w:widowControl/>
        <w:numPr>
          <w:ilvl w:val="0"/>
          <w:numId w:val="8"/>
        </w:numPr>
        <w:pBdr>
          <w:top w:val="nil"/>
          <w:left w:val="nil"/>
          <w:bottom w:val="nil"/>
          <w:right w:val="nil"/>
          <w:between w:val="nil"/>
        </w:pBdr>
        <w:jc w:val="both"/>
        <w:rPr>
          <w:color w:val="000000"/>
          <w:sz w:val="24"/>
          <w:szCs w:val="24"/>
        </w:rPr>
      </w:pPr>
      <w:r>
        <w:rPr>
          <w:color w:val="000000"/>
          <w:sz w:val="24"/>
          <w:szCs w:val="24"/>
        </w:rPr>
        <w:t>Дополнительным регламентом этапа соревнования, утверждаемого непосредственным организатором;</w:t>
      </w:r>
    </w:p>
    <w:p w14:paraId="5D872517" w14:textId="59F2B827" w:rsidR="00550CAC" w:rsidRPr="009464AE" w:rsidRDefault="00550CAC" w:rsidP="00550CAC">
      <w:pPr>
        <w:pBdr>
          <w:top w:val="nil"/>
          <w:left w:val="nil"/>
          <w:bottom w:val="nil"/>
          <w:right w:val="nil"/>
          <w:between w:val="nil"/>
        </w:pBdr>
        <w:shd w:val="clear" w:color="auto" w:fill="FFFFFF"/>
        <w:ind w:right="10" w:firstLine="567"/>
        <w:jc w:val="both"/>
        <w:rPr>
          <w:color w:val="000000"/>
          <w:sz w:val="24"/>
          <w:szCs w:val="24"/>
        </w:rPr>
      </w:pPr>
      <w:r w:rsidRPr="009464AE">
        <w:rPr>
          <w:color w:val="000000"/>
          <w:sz w:val="24"/>
          <w:szCs w:val="24"/>
        </w:rPr>
        <w:t xml:space="preserve">2.2. </w:t>
      </w:r>
      <w:r w:rsidR="00DC54E4" w:rsidRPr="009464AE">
        <w:rPr>
          <w:color w:val="000000"/>
          <w:sz w:val="24"/>
          <w:szCs w:val="24"/>
        </w:rPr>
        <w:t>Общее руководство подготовкой, организацией и проведени</w:t>
      </w:r>
      <w:r w:rsidR="009464AE" w:rsidRPr="009464AE">
        <w:rPr>
          <w:color w:val="000000"/>
          <w:sz w:val="24"/>
          <w:szCs w:val="24"/>
        </w:rPr>
        <w:t>е</w:t>
      </w:r>
      <w:r w:rsidR="00DC54E4" w:rsidRPr="009464AE">
        <w:rPr>
          <w:color w:val="000000"/>
          <w:sz w:val="24"/>
          <w:szCs w:val="24"/>
        </w:rPr>
        <w:t xml:space="preserve"> многоэтапного Первенства Республики Беларусь по картинг-слалому 202</w:t>
      </w:r>
      <w:r w:rsidR="009464AE" w:rsidRPr="009464AE">
        <w:rPr>
          <w:color w:val="000000"/>
          <w:sz w:val="24"/>
          <w:szCs w:val="24"/>
        </w:rPr>
        <w:t>5</w:t>
      </w:r>
      <w:r w:rsidR="00DC54E4" w:rsidRPr="009464AE">
        <w:rPr>
          <w:color w:val="000000"/>
          <w:sz w:val="24"/>
          <w:szCs w:val="24"/>
        </w:rPr>
        <w:t xml:space="preserve"> осуществляет ОО «Белорусская автомобильная федерация» (далее – БАФ). </w:t>
      </w:r>
    </w:p>
    <w:p w14:paraId="2837292C" w14:textId="33379509" w:rsidR="00550CAC" w:rsidRDefault="00550CAC" w:rsidP="00550CAC">
      <w:pPr>
        <w:pBdr>
          <w:top w:val="nil"/>
          <w:left w:val="nil"/>
          <w:bottom w:val="nil"/>
          <w:right w:val="nil"/>
          <w:between w:val="nil"/>
        </w:pBdr>
        <w:shd w:val="clear" w:color="auto" w:fill="FFFFFF"/>
        <w:ind w:right="10" w:firstLine="567"/>
        <w:jc w:val="both"/>
        <w:rPr>
          <w:color w:val="000000"/>
          <w:sz w:val="24"/>
          <w:szCs w:val="24"/>
        </w:rPr>
      </w:pPr>
      <w:r w:rsidRPr="009464AE">
        <w:rPr>
          <w:color w:val="000000"/>
          <w:sz w:val="24"/>
          <w:szCs w:val="24"/>
        </w:rPr>
        <w:t xml:space="preserve">2.3. </w:t>
      </w:r>
      <w:r w:rsidR="00DC54E4" w:rsidRPr="009464AE">
        <w:rPr>
          <w:color w:val="000000"/>
          <w:sz w:val="24"/>
          <w:szCs w:val="24"/>
        </w:rPr>
        <w:t>Непосредственное проведение этапов Первенства Республики Беларусь по картинг-слалому 202</w:t>
      </w:r>
      <w:r w:rsidR="009464AE" w:rsidRPr="009464AE">
        <w:rPr>
          <w:color w:val="000000"/>
          <w:sz w:val="24"/>
          <w:szCs w:val="24"/>
        </w:rPr>
        <w:t>5</w:t>
      </w:r>
      <w:r w:rsidR="00DC54E4" w:rsidRPr="009464AE">
        <w:rPr>
          <w:color w:val="000000"/>
          <w:sz w:val="24"/>
          <w:szCs w:val="24"/>
        </w:rPr>
        <w:t xml:space="preserve"> осуществля</w:t>
      </w:r>
      <w:r w:rsidR="00DB2D76">
        <w:rPr>
          <w:color w:val="000000"/>
          <w:sz w:val="24"/>
          <w:szCs w:val="24"/>
        </w:rPr>
        <w:t xml:space="preserve">ет ОО «Белорусская автомобильная федерация» и </w:t>
      </w:r>
      <w:r w:rsidR="00DB2D76" w:rsidRPr="009464AE">
        <w:rPr>
          <w:color w:val="000000"/>
          <w:sz w:val="24"/>
          <w:szCs w:val="24"/>
        </w:rPr>
        <w:t>организации</w:t>
      </w:r>
      <w:r w:rsidR="00DC54E4" w:rsidRPr="009464AE">
        <w:rPr>
          <w:color w:val="000000"/>
          <w:sz w:val="24"/>
          <w:szCs w:val="24"/>
        </w:rPr>
        <w:t>, привлекаемые для технического, финансового и иного обеспечения, указанные в дополнительном регламенте этапа соревнования.</w:t>
      </w:r>
      <w:r w:rsidR="00DC54E4">
        <w:rPr>
          <w:color w:val="000000"/>
          <w:sz w:val="24"/>
          <w:szCs w:val="24"/>
        </w:rPr>
        <w:t xml:space="preserve"> </w:t>
      </w:r>
    </w:p>
    <w:p w14:paraId="2938A90E" w14:textId="146AC425" w:rsidR="00550CAC" w:rsidRDefault="00550CAC" w:rsidP="00550CAC">
      <w:pPr>
        <w:pBdr>
          <w:top w:val="nil"/>
          <w:left w:val="nil"/>
          <w:bottom w:val="nil"/>
          <w:right w:val="nil"/>
          <w:between w:val="nil"/>
        </w:pBdr>
        <w:shd w:val="clear" w:color="auto" w:fill="FFFFFF"/>
        <w:ind w:right="10" w:firstLine="567"/>
        <w:jc w:val="both"/>
        <w:rPr>
          <w:color w:val="000000"/>
          <w:sz w:val="24"/>
          <w:szCs w:val="24"/>
        </w:rPr>
      </w:pPr>
      <w:r>
        <w:rPr>
          <w:color w:val="000000"/>
          <w:sz w:val="24"/>
          <w:szCs w:val="24"/>
        </w:rPr>
        <w:t xml:space="preserve">2.4. </w:t>
      </w:r>
      <w:r w:rsidR="00DC54E4">
        <w:rPr>
          <w:color w:val="000000"/>
          <w:sz w:val="24"/>
          <w:szCs w:val="24"/>
        </w:rPr>
        <w:t>Судейство этапов соревнований осуществляет главная судейская коллегия (далее - ГСК), назначаемая</w:t>
      </w:r>
      <w:r w:rsidR="00DB2D76">
        <w:rPr>
          <w:color w:val="000000"/>
          <w:sz w:val="24"/>
          <w:szCs w:val="24"/>
        </w:rPr>
        <w:t xml:space="preserve"> БАФ</w:t>
      </w:r>
      <w:r w:rsidR="00DC54E4">
        <w:rPr>
          <w:color w:val="000000"/>
          <w:sz w:val="24"/>
          <w:szCs w:val="24"/>
        </w:rPr>
        <w:t>.</w:t>
      </w:r>
    </w:p>
    <w:p w14:paraId="0962766A" w14:textId="7A640BE4" w:rsidR="00550CAC" w:rsidRDefault="00550CAC" w:rsidP="001E0679">
      <w:pPr>
        <w:pBdr>
          <w:top w:val="nil"/>
          <w:left w:val="nil"/>
          <w:bottom w:val="nil"/>
          <w:right w:val="nil"/>
          <w:between w:val="nil"/>
        </w:pBdr>
        <w:shd w:val="clear" w:color="auto" w:fill="FFFFFF"/>
        <w:ind w:right="10" w:firstLine="567"/>
        <w:jc w:val="both"/>
        <w:rPr>
          <w:b/>
          <w:color w:val="000000"/>
          <w:sz w:val="24"/>
          <w:szCs w:val="24"/>
        </w:rPr>
      </w:pPr>
      <w:r>
        <w:rPr>
          <w:color w:val="000000"/>
          <w:sz w:val="24"/>
          <w:szCs w:val="24"/>
        </w:rPr>
        <w:t xml:space="preserve">2.5. </w:t>
      </w:r>
      <w:r w:rsidR="00DC54E4">
        <w:rPr>
          <w:color w:val="000000"/>
          <w:sz w:val="24"/>
          <w:szCs w:val="24"/>
        </w:rPr>
        <w:t>Трактовка настоящего регламента является прерогативой комитета скоростного маневрирования БАФ.</w:t>
      </w:r>
    </w:p>
    <w:p w14:paraId="199434B1" w14:textId="57A8FF99" w:rsidR="00546755" w:rsidRDefault="00DC54E4">
      <w:pPr>
        <w:pBdr>
          <w:top w:val="nil"/>
          <w:left w:val="nil"/>
          <w:bottom w:val="nil"/>
          <w:right w:val="nil"/>
          <w:between w:val="nil"/>
        </w:pBdr>
        <w:shd w:val="clear" w:color="auto" w:fill="FFFFFF"/>
        <w:tabs>
          <w:tab w:val="left" w:pos="567"/>
          <w:tab w:val="left" w:pos="2410"/>
        </w:tabs>
        <w:jc w:val="center"/>
        <w:rPr>
          <w:color w:val="000000"/>
          <w:sz w:val="24"/>
          <w:szCs w:val="24"/>
        </w:rPr>
      </w:pPr>
      <w:r>
        <w:rPr>
          <w:b/>
          <w:color w:val="000000"/>
          <w:sz w:val="24"/>
          <w:szCs w:val="24"/>
        </w:rPr>
        <w:t>3. СРОКИ И МЕСТО ПРОВЕДЕНИЯ СОРЕВНОВАНИЙ</w:t>
      </w:r>
    </w:p>
    <w:p w14:paraId="65B63813" w14:textId="45AFF43E" w:rsidR="00546755" w:rsidRDefault="00DC54E4" w:rsidP="00550CAC">
      <w:pPr>
        <w:pBdr>
          <w:top w:val="nil"/>
          <w:left w:val="nil"/>
          <w:bottom w:val="nil"/>
          <w:right w:val="nil"/>
          <w:between w:val="nil"/>
        </w:pBdr>
        <w:shd w:val="clear" w:color="auto" w:fill="FFFFFF"/>
        <w:ind w:right="1" w:firstLine="567"/>
        <w:jc w:val="both"/>
        <w:rPr>
          <w:color w:val="000000"/>
          <w:sz w:val="24"/>
          <w:szCs w:val="24"/>
        </w:rPr>
      </w:pPr>
      <w:r>
        <w:rPr>
          <w:color w:val="000000"/>
          <w:sz w:val="24"/>
          <w:szCs w:val="24"/>
        </w:rPr>
        <w:t>3.1</w:t>
      </w:r>
      <w:r w:rsidR="00550CAC">
        <w:rPr>
          <w:color w:val="000000"/>
          <w:sz w:val="24"/>
          <w:szCs w:val="24"/>
        </w:rPr>
        <w:t>.</w:t>
      </w:r>
      <w:r>
        <w:rPr>
          <w:color w:val="000000"/>
          <w:sz w:val="24"/>
          <w:szCs w:val="24"/>
        </w:rPr>
        <w:t xml:space="preserve"> Первенство Республики Беларусь (далее</w:t>
      </w:r>
      <w:r w:rsidR="00550CAC">
        <w:rPr>
          <w:color w:val="000000"/>
          <w:sz w:val="24"/>
          <w:szCs w:val="24"/>
        </w:rPr>
        <w:t xml:space="preserve"> – первенство</w:t>
      </w:r>
      <w:r>
        <w:rPr>
          <w:color w:val="000000"/>
          <w:sz w:val="24"/>
          <w:szCs w:val="24"/>
        </w:rPr>
        <w:t>) 202</w:t>
      </w:r>
      <w:r w:rsidR="00FB35C9" w:rsidRPr="00FB35C9">
        <w:rPr>
          <w:color w:val="000000"/>
          <w:sz w:val="24"/>
          <w:szCs w:val="24"/>
        </w:rPr>
        <w:t>5</w:t>
      </w:r>
      <w:r>
        <w:rPr>
          <w:color w:val="000000"/>
          <w:sz w:val="24"/>
          <w:szCs w:val="24"/>
        </w:rPr>
        <w:t xml:space="preserve"> года по картинг-слалому проводится в соответствии с </w:t>
      </w:r>
      <w:r w:rsidR="00DB2D76">
        <w:rPr>
          <w:color w:val="000000"/>
          <w:sz w:val="24"/>
          <w:szCs w:val="24"/>
        </w:rPr>
        <w:t>Республиканским к</w:t>
      </w:r>
      <w:r>
        <w:rPr>
          <w:color w:val="000000"/>
          <w:sz w:val="24"/>
          <w:szCs w:val="24"/>
        </w:rPr>
        <w:t xml:space="preserve">алендарным планом проведения спортивных </w:t>
      </w:r>
      <w:proofErr w:type="gramStart"/>
      <w:r>
        <w:rPr>
          <w:color w:val="000000"/>
          <w:sz w:val="24"/>
          <w:szCs w:val="24"/>
        </w:rPr>
        <w:t>мероприятий  на</w:t>
      </w:r>
      <w:proofErr w:type="gramEnd"/>
      <w:r>
        <w:rPr>
          <w:color w:val="000000"/>
          <w:sz w:val="24"/>
          <w:szCs w:val="24"/>
        </w:rPr>
        <w:t xml:space="preserve"> 202</w:t>
      </w:r>
      <w:r w:rsidR="00FB35C9" w:rsidRPr="00FB35C9">
        <w:rPr>
          <w:color w:val="000000"/>
          <w:sz w:val="24"/>
          <w:szCs w:val="24"/>
        </w:rPr>
        <w:t>5</w:t>
      </w:r>
      <w:r>
        <w:rPr>
          <w:color w:val="000000"/>
          <w:sz w:val="24"/>
          <w:szCs w:val="24"/>
        </w:rPr>
        <w:t xml:space="preserve"> год.</w:t>
      </w:r>
    </w:p>
    <w:p w14:paraId="1A921F93" w14:textId="24690C3C" w:rsidR="00546755" w:rsidRDefault="00DC54E4" w:rsidP="00550CAC">
      <w:pPr>
        <w:pBdr>
          <w:top w:val="nil"/>
          <w:left w:val="nil"/>
          <w:bottom w:val="nil"/>
          <w:right w:val="nil"/>
          <w:between w:val="nil"/>
        </w:pBdr>
        <w:ind w:firstLine="567"/>
        <w:jc w:val="both"/>
        <w:rPr>
          <w:color w:val="000000"/>
          <w:sz w:val="24"/>
          <w:szCs w:val="24"/>
        </w:rPr>
      </w:pPr>
      <w:r>
        <w:rPr>
          <w:color w:val="000000"/>
          <w:sz w:val="24"/>
          <w:szCs w:val="24"/>
        </w:rPr>
        <w:t>3.2</w:t>
      </w:r>
      <w:r w:rsidR="00550CAC">
        <w:rPr>
          <w:color w:val="000000"/>
          <w:sz w:val="24"/>
          <w:szCs w:val="24"/>
        </w:rPr>
        <w:t>.</w:t>
      </w:r>
      <w:r>
        <w:rPr>
          <w:color w:val="000000"/>
          <w:sz w:val="24"/>
          <w:szCs w:val="24"/>
        </w:rPr>
        <w:t xml:space="preserve"> Даты и место проведения соревнования определяются дополнительным регламентом этапа соревнования, который должен быть опубликован не позднее 30 дней до начала проведения этапа соревнования.</w:t>
      </w:r>
    </w:p>
    <w:p w14:paraId="72D208BD" w14:textId="6D0712F7" w:rsidR="00546755" w:rsidRDefault="00DC54E4" w:rsidP="00550CAC">
      <w:pPr>
        <w:pBdr>
          <w:top w:val="nil"/>
          <w:left w:val="nil"/>
          <w:bottom w:val="nil"/>
          <w:right w:val="nil"/>
          <w:between w:val="nil"/>
        </w:pBdr>
        <w:shd w:val="clear" w:color="auto" w:fill="FFFFFF"/>
        <w:ind w:firstLine="567"/>
        <w:jc w:val="both"/>
        <w:rPr>
          <w:color w:val="000000"/>
          <w:sz w:val="24"/>
          <w:szCs w:val="24"/>
        </w:rPr>
      </w:pPr>
      <w:r>
        <w:rPr>
          <w:color w:val="000000"/>
          <w:sz w:val="24"/>
          <w:szCs w:val="24"/>
        </w:rPr>
        <w:t>3.3</w:t>
      </w:r>
      <w:r w:rsidR="00550CAC">
        <w:rPr>
          <w:color w:val="000000"/>
          <w:sz w:val="24"/>
          <w:szCs w:val="24"/>
        </w:rPr>
        <w:t>.</w:t>
      </w:r>
      <w:r>
        <w:rPr>
          <w:color w:val="000000"/>
          <w:sz w:val="24"/>
          <w:szCs w:val="24"/>
        </w:rPr>
        <w:t xml:space="preserve"> Вся информация о проводимом соревновании и его этапах размещается в сети интернет на официальном сайте БАФ </w:t>
      </w:r>
      <w:hyperlink r:id="rId7">
        <w:r>
          <w:rPr>
            <w:color w:val="0000FF"/>
            <w:sz w:val="24"/>
            <w:szCs w:val="24"/>
            <w:u w:val="single"/>
          </w:rPr>
          <w:t>www.baf.by</w:t>
        </w:r>
      </w:hyperlink>
    </w:p>
    <w:p w14:paraId="7EA63FA8" w14:textId="27F823E4" w:rsidR="00546755" w:rsidRDefault="00DC54E4">
      <w:pPr>
        <w:pBdr>
          <w:top w:val="nil"/>
          <w:left w:val="nil"/>
          <w:bottom w:val="nil"/>
          <w:right w:val="nil"/>
          <w:between w:val="nil"/>
        </w:pBdr>
        <w:shd w:val="clear" w:color="auto" w:fill="FFFFFF"/>
        <w:tabs>
          <w:tab w:val="left" w:pos="567"/>
        </w:tabs>
        <w:jc w:val="center"/>
        <w:rPr>
          <w:color w:val="000000"/>
          <w:sz w:val="24"/>
          <w:szCs w:val="24"/>
        </w:rPr>
      </w:pPr>
      <w:r>
        <w:rPr>
          <w:b/>
          <w:color w:val="000000"/>
          <w:sz w:val="24"/>
          <w:szCs w:val="24"/>
        </w:rPr>
        <w:t>4. УЧАСТНИКИ СОРЕВНОВАНИЙ</w:t>
      </w:r>
    </w:p>
    <w:p w14:paraId="4AE4F9C1" w14:textId="1A40112B" w:rsidR="00546755" w:rsidRDefault="00DC54E4" w:rsidP="00550CAC">
      <w:pPr>
        <w:pBdr>
          <w:top w:val="nil"/>
          <w:left w:val="nil"/>
          <w:bottom w:val="nil"/>
          <w:right w:val="nil"/>
          <w:between w:val="nil"/>
        </w:pBdr>
        <w:shd w:val="clear" w:color="auto" w:fill="FFFFFF"/>
        <w:ind w:right="5" w:firstLine="567"/>
        <w:jc w:val="both"/>
        <w:rPr>
          <w:color w:val="000000"/>
          <w:sz w:val="24"/>
          <w:szCs w:val="24"/>
        </w:rPr>
      </w:pPr>
      <w:r w:rsidRPr="009464AE">
        <w:rPr>
          <w:color w:val="000000"/>
          <w:sz w:val="24"/>
          <w:szCs w:val="24"/>
        </w:rPr>
        <w:t>4.1</w:t>
      </w:r>
      <w:r w:rsidR="00550CAC" w:rsidRPr="009464AE">
        <w:rPr>
          <w:color w:val="000000"/>
          <w:sz w:val="24"/>
          <w:szCs w:val="24"/>
        </w:rPr>
        <w:t>.</w:t>
      </w:r>
      <w:r w:rsidRPr="009464AE">
        <w:rPr>
          <w:color w:val="000000"/>
          <w:sz w:val="24"/>
          <w:szCs w:val="24"/>
        </w:rPr>
        <w:t xml:space="preserve"> К участию в первенстве допускаются спортсмены - физические лица, заявленные </w:t>
      </w:r>
      <w:r w:rsidRPr="009464AE">
        <w:rPr>
          <w:color w:val="000000"/>
          <w:sz w:val="24"/>
          <w:szCs w:val="24"/>
        </w:rPr>
        <w:lastRenderedPageBreak/>
        <w:t>Заявителем/</w:t>
      </w:r>
      <w:proofErr w:type="spellStart"/>
      <w:r w:rsidRPr="009464AE">
        <w:rPr>
          <w:color w:val="000000"/>
          <w:sz w:val="24"/>
          <w:szCs w:val="24"/>
        </w:rPr>
        <w:t>Competitor</w:t>
      </w:r>
      <w:proofErr w:type="spellEnd"/>
      <w:r w:rsidRPr="009464AE">
        <w:rPr>
          <w:color w:val="000000"/>
          <w:sz w:val="24"/>
          <w:szCs w:val="24"/>
        </w:rPr>
        <w:t xml:space="preserve"> и имеющие одно из действующих национальных регистрационных удостоверений водителя БАФ категорий «Д-ю», «</w:t>
      </w:r>
      <w:proofErr w:type="spellStart"/>
      <w:r w:rsidRPr="009464AE">
        <w:rPr>
          <w:color w:val="000000"/>
          <w:sz w:val="24"/>
          <w:szCs w:val="24"/>
        </w:rPr>
        <w:t>Дк</w:t>
      </w:r>
      <w:proofErr w:type="spellEnd"/>
      <w:r w:rsidRPr="009464AE">
        <w:rPr>
          <w:color w:val="000000"/>
          <w:sz w:val="24"/>
          <w:szCs w:val="24"/>
        </w:rPr>
        <w:t>-ю», международную лицензию категорий «ITG», «ITF», «ITE», а также граждане Республики Беларусь с лицензией иной НАФ соответствующей категории, прошедшие административный, медицинский контроль и процедуру взвешивания.</w:t>
      </w:r>
      <w:r>
        <w:rPr>
          <w:color w:val="000000"/>
          <w:sz w:val="24"/>
          <w:szCs w:val="24"/>
        </w:rPr>
        <w:t xml:space="preserve"> </w:t>
      </w:r>
    </w:p>
    <w:p w14:paraId="5B713150" w14:textId="26DF614F" w:rsidR="0033167F" w:rsidRDefault="00DC54E4" w:rsidP="00550CAC">
      <w:pPr>
        <w:pBdr>
          <w:top w:val="nil"/>
          <w:left w:val="nil"/>
          <w:bottom w:val="nil"/>
          <w:right w:val="nil"/>
          <w:between w:val="nil"/>
        </w:pBdr>
        <w:shd w:val="clear" w:color="auto" w:fill="FFFFFF"/>
        <w:ind w:right="5" w:firstLine="567"/>
        <w:jc w:val="both"/>
        <w:rPr>
          <w:color w:val="000000"/>
          <w:sz w:val="24"/>
          <w:szCs w:val="24"/>
        </w:rPr>
      </w:pPr>
      <w:r>
        <w:rPr>
          <w:color w:val="000000"/>
          <w:sz w:val="24"/>
          <w:szCs w:val="24"/>
        </w:rPr>
        <w:t>4.2</w:t>
      </w:r>
      <w:r w:rsidR="00550CAC">
        <w:rPr>
          <w:color w:val="000000"/>
          <w:sz w:val="24"/>
          <w:szCs w:val="24"/>
        </w:rPr>
        <w:t>.</w:t>
      </w:r>
      <w:r>
        <w:rPr>
          <w:color w:val="000000"/>
          <w:sz w:val="24"/>
          <w:szCs w:val="24"/>
        </w:rPr>
        <w:t xml:space="preserve"> Спортсмены принимают участие в зачетной группе первенства, соответствующей возрасту спортсмена:</w:t>
      </w:r>
    </w:p>
    <w:p w14:paraId="6C2CFC3C" w14:textId="50D8D54F" w:rsidR="0033167F" w:rsidRPr="00550CAC" w:rsidRDefault="00DC54E4" w:rsidP="00550CAC">
      <w:pPr>
        <w:pStyle w:val="ae"/>
        <w:numPr>
          <w:ilvl w:val="0"/>
          <w:numId w:val="24"/>
        </w:numPr>
        <w:pBdr>
          <w:top w:val="nil"/>
          <w:left w:val="nil"/>
          <w:bottom w:val="nil"/>
          <w:right w:val="nil"/>
          <w:between w:val="nil"/>
        </w:pBdr>
        <w:shd w:val="clear" w:color="auto" w:fill="FFFFFF"/>
        <w:ind w:right="5"/>
        <w:jc w:val="both"/>
        <w:rPr>
          <w:color w:val="000000"/>
          <w:sz w:val="24"/>
          <w:szCs w:val="24"/>
        </w:rPr>
      </w:pPr>
      <w:r w:rsidRPr="00550CAC">
        <w:rPr>
          <w:color w:val="000000"/>
          <w:sz w:val="24"/>
          <w:szCs w:val="24"/>
        </w:rPr>
        <w:t>группа «Малыш» - спортсмены 201</w:t>
      </w:r>
      <w:r w:rsidR="00FB35C9" w:rsidRPr="00FB35C9">
        <w:rPr>
          <w:color w:val="000000"/>
          <w:sz w:val="24"/>
          <w:szCs w:val="24"/>
        </w:rPr>
        <w:t>7</w:t>
      </w:r>
      <w:r w:rsidRPr="00550CAC">
        <w:rPr>
          <w:color w:val="000000"/>
          <w:sz w:val="24"/>
          <w:szCs w:val="24"/>
        </w:rPr>
        <w:t>-201</w:t>
      </w:r>
      <w:r w:rsidR="00FB35C9" w:rsidRPr="00FB35C9">
        <w:rPr>
          <w:color w:val="000000"/>
          <w:sz w:val="24"/>
          <w:szCs w:val="24"/>
        </w:rPr>
        <w:t>8</w:t>
      </w:r>
      <w:r w:rsidRPr="00550CAC">
        <w:rPr>
          <w:color w:val="000000"/>
          <w:sz w:val="24"/>
          <w:szCs w:val="24"/>
        </w:rPr>
        <w:t xml:space="preserve"> года рождения;</w:t>
      </w:r>
    </w:p>
    <w:p w14:paraId="03A1D9D6" w14:textId="23B29D9F" w:rsidR="00546755" w:rsidRPr="00550CAC" w:rsidRDefault="00DC54E4" w:rsidP="00550CAC">
      <w:pPr>
        <w:pStyle w:val="ae"/>
        <w:numPr>
          <w:ilvl w:val="0"/>
          <w:numId w:val="24"/>
        </w:numPr>
        <w:pBdr>
          <w:top w:val="nil"/>
          <w:left w:val="nil"/>
          <w:bottom w:val="nil"/>
          <w:right w:val="nil"/>
          <w:between w:val="nil"/>
        </w:pBdr>
        <w:shd w:val="clear" w:color="auto" w:fill="FFFFFF"/>
        <w:ind w:right="5"/>
        <w:jc w:val="both"/>
        <w:rPr>
          <w:color w:val="000000"/>
          <w:sz w:val="24"/>
          <w:szCs w:val="24"/>
        </w:rPr>
      </w:pPr>
      <w:r w:rsidRPr="00550CAC">
        <w:rPr>
          <w:color w:val="000000"/>
          <w:sz w:val="24"/>
          <w:szCs w:val="24"/>
        </w:rPr>
        <w:t>группа «Микро» – спортсмены 201</w:t>
      </w:r>
      <w:r w:rsidR="00FB35C9" w:rsidRPr="00FB35C9">
        <w:rPr>
          <w:color w:val="000000"/>
          <w:sz w:val="24"/>
          <w:szCs w:val="24"/>
        </w:rPr>
        <w:t>5</w:t>
      </w:r>
      <w:r w:rsidRPr="00550CAC">
        <w:rPr>
          <w:color w:val="000000"/>
          <w:sz w:val="24"/>
          <w:szCs w:val="24"/>
        </w:rPr>
        <w:t>-201</w:t>
      </w:r>
      <w:r w:rsidR="00FB35C9" w:rsidRPr="00FB35C9">
        <w:rPr>
          <w:color w:val="000000"/>
          <w:sz w:val="24"/>
          <w:szCs w:val="24"/>
        </w:rPr>
        <w:t>6</w:t>
      </w:r>
      <w:r w:rsidRPr="00550CAC">
        <w:rPr>
          <w:color w:val="000000"/>
          <w:sz w:val="24"/>
          <w:szCs w:val="24"/>
        </w:rPr>
        <w:t xml:space="preserve"> года рождения;</w:t>
      </w:r>
    </w:p>
    <w:p w14:paraId="732EA12F" w14:textId="7EF6ECC7" w:rsidR="00546755" w:rsidRPr="00550CAC" w:rsidRDefault="00DC54E4" w:rsidP="00550CAC">
      <w:pPr>
        <w:pStyle w:val="ae"/>
        <w:numPr>
          <w:ilvl w:val="0"/>
          <w:numId w:val="24"/>
        </w:numPr>
        <w:pBdr>
          <w:top w:val="nil"/>
          <w:left w:val="nil"/>
          <w:bottom w:val="nil"/>
          <w:right w:val="nil"/>
          <w:between w:val="nil"/>
        </w:pBdr>
        <w:shd w:val="clear" w:color="auto" w:fill="FFFFFF"/>
        <w:ind w:right="5"/>
        <w:jc w:val="both"/>
        <w:rPr>
          <w:color w:val="000000"/>
          <w:sz w:val="24"/>
          <w:szCs w:val="24"/>
        </w:rPr>
      </w:pPr>
      <w:r w:rsidRPr="00550CAC">
        <w:rPr>
          <w:color w:val="000000"/>
          <w:sz w:val="24"/>
          <w:szCs w:val="24"/>
        </w:rPr>
        <w:t>группа «Мини» – спортсмены 201</w:t>
      </w:r>
      <w:r w:rsidR="00FB35C9" w:rsidRPr="00FB35C9">
        <w:rPr>
          <w:color w:val="000000"/>
          <w:sz w:val="24"/>
          <w:szCs w:val="24"/>
        </w:rPr>
        <w:t>3</w:t>
      </w:r>
      <w:r w:rsidRPr="00550CAC">
        <w:rPr>
          <w:color w:val="000000"/>
          <w:sz w:val="24"/>
          <w:szCs w:val="24"/>
        </w:rPr>
        <w:t>-20</w:t>
      </w:r>
      <w:r w:rsidR="00FB35C9" w:rsidRPr="00FB35C9">
        <w:rPr>
          <w:color w:val="000000"/>
          <w:sz w:val="24"/>
          <w:szCs w:val="24"/>
        </w:rPr>
        <w:t>14</w:t>
      </w:r>
      <w:r w:rsidRPr="00550CAC">
        <w:rPr>
          <w:color w:val="000000"/>
          <w:sz w:val="24"/>
          <w:szCs w:val="24"/>
        </w:rPr>
        <w:t xml:space="preserve"> года рождения;</w:t>
      </w:r>
    </w:p>
    <w:p w14:paraId="5EEA7BFD" w14:textId="4437DFC9" w:rsidR="00546755" w:rsidRPr="00550CAC" w:rsidRDefault="00DC54E4" w:rsidP="00550CAC">
      <w:pPr>
        <w:pStyle w:val="ae"/>
        <w:numPr>
          <w:ilvl w:val="0"/>
          <w:numId w:val="24"/>
        </w:numPr>
        <w:pBdr>
          <w:top w:val="nil"/>
          <w:left w:val="nil"/>
          <w:bottom w:val="nil"/>
          <w:right w:val="nil"/>
          <w:between w:val="nil"/>
        </w:pBdr>
        <w:shd w:val="clear" w:color="auto" w:fill="FFFFFF"/>
        <w:ind w:right="5"/>
        <w:jc w:val="both"/>
        <w:rPr>
          <w:color w:val="000000"/>
          <w:sz w:val="24"/>
          <w:szCs w:val="24"/>
        </w:rPr>
      </w:pPr>
      <w:r w:rsidRPr="00550CAC">
        <w:rPr>
          <w:color w:val="000000"/>
          <w:sz w:val="24"/>
          <w:szCs w:val="24"/>
        </w:rPr>
        <w:t>группа «Юниор» – спортсмены 20</w:t>
      </w:r>
      <w:r w:rsidR="00592601">
        <w:rPr>
          <w:color w:val="000000"/>
          <w:sz w:val="24"/>
          <w:szCs w:val="24"/>
        </w:rPr>
        <w:t>09</w:t>
      </w:r>
      <w:r w:rsidRPr="00550CAC">
        <w:rPr>
          <w:color w:val="000000"/>
          <w:sz w:val="24"/>
          <w:szCs w:val="24"/>
        </w:rPr>
        <w:t>-20</w:t>
      </w:r>
      <w:r w:rsidR="0061573D" w:rsidRPr="00550CAC">
        <w:rPr>
          <w:color w:val="000000"/>
          <w:sz w:val="24"/>
          <w:szCs w:val="24"/>
        </w:rPr>
        <w:t>1</w:t>
      </w:r>
      <w:r w:rsidR="00FB35C9" w:rsidRPr="009464AE">
        <w:rPr>
          <w:color w:val="000000"/>
          <w:sz w:val="24"/>
          <w:szCs w:val="24"/>
        </w:rPr>
        <w:t>2</w:t>
      </w:r>
      <w:r w:rsidRPr="00550CAC">
        <w:rPr>
          <w:color w:val="000000"/>
          <w:sz w:val="24"/>
          <w:szCs w:val="24"/>
        </w:rPr>
        <w:t xml:space="preserve"> года рождения.</w:t>
      </w:r>
    </w:p>
    <w:p w14:paraId="64A372BF" w14:textId="0EC5CF64" w:rsidR="00546755" w:rsidRDefault="00DC54E4" w:rsidP="00550CAC">
      <w:pPr>
        <w:pBdr>
          <w:top w:val="nil"/>
          <w:left w:val="nil"/>
          <w:bottom w:val="nil"/>
          <w:right w:val="nil"/>
          <w:between w:val="nil"/>
        </w:pBdr>
        <w:shd w:val="clear" w:color="auto" w:fill="FFFFFF"/>
        <w:tabs>
          <w:tab w:val="left" w:pos="950"/>
        </w:tabs>
        <w:ind w:firstLine="567"/>
        <w:jc w:val="both"/>
        <w:rPr>
          <w:color w:val="000000"/>
          <w:sz w:val="24"/>
          <w:szCs w:val="24"/>
        </w:rPr>
      </w:pPr>
      <w:r>
        <w:rPr>
          <w:color w:val="000000"/>
          <w:sz w:val="24"/>
          <w:szCs w:val="24"/>
        </w:rPr>
        <w:t>4.3</w:t>
      </w:r>
      <w:r w:rsidR="00550CAC">
        <w:rPr>
          <w:color w:val="000000"/>
          <w:sz w:val="24"/>
          <w:szCs w:val="24"/>
        </w:rPr>
        <w:t>.</w:t>
      </w:r>
      <w:r>
        <w:rPr>
          <w:color w:val="000000"/>
          <w:sz w:val="24"/>
          <w:szCs w:val="24"/>
        </w:rPr>
        <w:t xml:space="preserve"> Для участия в командном зачете допускаются юридические и физические лица, обладающие действующим регистрационным удостоверением “Заявитель”</w:t>
      </w:r>
      <w:proofErr w:type="gramStart"/>
      <w:r>
        <w:rPr>
          <w:color w:val="000000"/>
          <w:sz w:val="24"/>
          <w:szCs w:val="24"/>
        </w:rPr>
        <w:t>/”</w:t>
      </w:r>
      <w:proofErr w:type="spellStart"/>
      <w:r>
        <w:rPr>
          <w:color w:val="000000"/>
          <w:sz w:val="24"/>
          <w:szCs w:val="24"/>
        </w:rPr>
        <w:t>Competitor</w:t>
      </w:r>
      <w:proofErr w:type="spellEnd"/>
      <w:proofErr w:type="gramEnd"/>
      <w:r>
        <w:rPr>
          <w:color w:val="000000"/>
          <w:sz w:val="24"/>
          <w:szCs w:val="24"/>
        </w:rPr>
        <w:t xml:space="preserve">”, регистрационным удостоверением категории «К» выданным БАФ. </w:t>
      </w:r>
    </w:p>
    <w:p w14:paraId="6D76016B" w14:textId="55B1D551" w:rsidR="00546755" w:rsidRDefault="00DC54E4" w:rsidP="00550CAC">
      <w:pPr>
        <w:pBdr>
          <w:top w:val="nil"/>
          <w:left w:val="nil"/>
          <w:bottom w:val="nil"/>
          <w:right w:val="nil"/>
          <w:between w:val="nil"/>
        </w:pBdr>
        <w:shd w:val="clear" w:color="auto" w:fill="FFFFFF"/>
        <w:tabs>
          <w:tab w:val="left" w:pos="950"/>
        </w:tabs>
        <w:ind w:firstLine="567"/>
        <w:jc w:val="both"/>
        <w:rPr>
          <w:color w:val="000000"/>
          <w:sz w:val="24"/>
          <w:szCs w:val="24"/>
        </w:rPr>
      </w:pPr>
      <w:bookmarkStart w:id="0" w:name="_gjdgxs" w:colFirst="0" w:colLast="0"/>
      <w:bookmarkEnd w:id="0"/>
      <w:r>
        <w:rPr>
          <w:color w:val="000000"/>
          <w:sz w:val="24"/>
          <w:szCs w:val="24"/>
        </w:rPr>
        <w:t>В состав команды могут быть заявлены Заявителем/</w:t>
      </w:r>
      <w:proofErr w:type="spellStart"/>
      <w:r>
        <w:rPr>
          <w:color w:val="000000"/>
          <w:sz w:val="24"/>
          <w:szCs w:val="24"/>
        </w:rPr>
        <w:t>Competitor</w:t>
      </w:r>
      <w:proofErr w:type="spellEnd"/>
      <w:r>
        <w:rPr>
          <w:color w:val="000000"/>
          <w:sz w:val="24"/>
          <w:szCs w:val="24"/>
        </w:rPr>
        <w:t xml:space="preserve"> по 1 (одному) спортсмену из каждой возрастной группы. Максимальный состав команды 4 спортсмена.</w:t>
      </w:r>
    </w:p>
    <w:p w14:paraId="6321659F" w14:textId="225161CA" w:rsidR="00546755" w:rsidRDefault="00DC54E4" w:rsidP="00550CAC">
      <w:pPr>
        <w:pBdr>
          <w:top w:val="nil"/>
          <w:left w:val="nil"/>
          <w:bottom w:val="nil"/>
          <w:right w:val="nil"/>
          <w:between w:val="nil"/>
        </w:pBdr>
        <w:shd w:val="clear" w:color="auto" w:fill="FFFFFF"/>
        <w:ind w:right="5" w:firstLine="567"/>
        <w:jc w:val="both"/>
        <w:rPr>
          <w:color w:val="000000"/>
          <w:sz w:val="24"/>
          <w:szCs w:val="24"/>
        </w:rPr>
      </w:pPr>
      <w:r>
        <w:rPr>
          <w:color w:val="000000"/>
          <w:sz w:val="24"/>
          <w:szCs w:val="24"/>
        </w:rPr>
        <w:t>Состав спортивной делегации: спортсмены (водители), выступающие в личном и командном зачетах, тренеры, представители, механики и другой обслуживающий персонал, заявленные Заявителем/</w:t>
      </w:r>
      <w:proofErr w:type="spellStart"/>
      <w:r>
        <w:rPr>
          <w:color w:val="000000"/>
          <w:sz w:val="24"/>
          <w:szCs w:val="24"/>
        </w:rPr>
        <w:t>Competitor</w:t>
      </w:r>
      <w:proofErr w:type="spellEnd"/>
      <w:r>
        <w:rPr>
          <w:color w:val="000000"/>
          <w:sz w:val="24"/>
          <w:szCs w:val="24"/>
        </w:rPr>
        <w:t xml:space="preserve"> для участия в этапе первенства.</w:t>
      </w:r>
    </w:p>
    <w:p w14:paraId="1344796E" w14:textId="2721424C" w:rsidR="00546755" w:rsidRDefault="00DC54E4" w:rsidP="00550CAC">
      <w:pPr>
        <w:pBdr>
          <w:top w:val="nil"/>
          <w:left w:val="nil"/>
          <w:bottom w:val="nil"/>
          <w:right w:val="nil"/>
          <w:between w:val="nil"/>
        </w:pBdr>
        <w:shd w:val="clear" w:color="auto" w:fill="FFFFFF"/>
        <w:tabs>
          <w:tab w:val="left" w:pos="950"/>
        </w:tabs>
        <w:ind w:right="5" w:firstLine="567"/>
        <w:jc w:val="both"/>
        <w:rPr>
          <w:color w:val="000000"/>
          <w:sz w:val="24"/>
          <w:szCs w:val="24"/>
        </w:rPr>
      </w:pPr>
      <w:r>
        <w:rPr>
          <w:color w:val="000000"/>
          <w:sz w:val="24"/>
          <w:szCs w:val="24"/>
        </w:rPr>
        <w:t xml:space="preserve">На протяжении всех этапов первенства допускается произвести две замены спортсменов в составе заявленной команды. Добавление спортсмена в неполную команду не считается заменой. </w:t>
      </w:r>
    </w:p>
    <w:p w14:paraId="44F31D52" w14:textId="41F93520" w:rsidR="00546755" w:rsidRDefault="00DC54E4" w:rsidP="00550CAC">
      <w:pPr>
        <w:pBdr>
          <w:top w:val="nil"/>
          <w:left w:val="nil"/>
          <w:bottom w:val="nil"/>
          <w:right w:val="nil"/>
          <w:between w:val="nil"/>
        </w:pBdr>
        <w:shd w:val="clear" w:color="auto" w:fill="FFFFFF"/>
        <w:tabs>
          <w:tab w:val="left" w:pos="950"/>
        </w:tabs>
        <w:ind w:right="5" w:firstLine="567"/>
        <w:jc w:val="both"/>
        <w:rPr>
          <w:color w:val="000000"/>
          <w:sz w:val="24"/>
          <w:szCs w:val="24"/>
        </w:rPr>
      </w:pPr>
      <w:r>
        <w:rPr>
          <w:color w:val="000000"/>
          <w:sz w:val="24"/>
          <w:szCs w:val="24"/>
        </w:rPr>
        <w:t>Спортсмен имеет право выступать в командном зачете только за одну команду организации (клуба) в течение текущего сезона.</w:t>
      </w:r>
    </w:p>
    <w:p w14:paraId="3DB89AA5" w14:textId="1077EC76" w:rsidR="00546755" w:rsidRDefault="00DC54E4" w:rsidP="00550CAC">
      <w:pPr>
        <w:pBdr>
          <w:top w:val="nil"/>
          <w:left w:val="nil"/>
          <w:bottom w:val="nil"/>
          <w:right w:val="nil"/>
          <w:between w:val="nil"/>
        </w:pBdr>
        <w:shd w:val="clear" w:color="auto" w:fill="FFFFFF"/>
        <w:ind w:right="10" w:firstLine="567"/>
        <w:jc w:val="both"/>
        <w:rPr>
          <w:color w:val="000000"/>
          <w:sz w:val="24"/>
          <w:szCs w:val="24"/>
        </w:rPr>
      </w:pPr>
      <w:r>
        <w:rPr>
          <w:color w:val="000000"/>
          <w:sz w:val="24"/>
          <w:szCs w:val="24"/>
        </w:rPr>
        <w:t>Замена в составе команды, равно как и добавление спортсмена могут быть произведены только до окончания административного контроля на этапе соревнования.</w:t>
      </w:r>
    </w:p>
    <w:p w14:paraId="6E118D32" w14:textId="63B72A8E" w:rsidR="00546755" w:rsidRDefault="00DC54E4" w:rsidP="00550CAC">
      <w:pPr>
        <w:pBdr>
          <w:top w:val="nil"/>
          <w:left w:val="nil"/>
          <w:bottom w:val="nil"/>
          <w:right w:val="nil"/>
          <w:between w:val="nil"/>
        </w:pBdr>
        <w:shd w:val="clear" w:color="auto" w:fill="FFFFFF"/>
        <w:tabs>
          <w:tab w:val="left" w:pos="950"/>
        </w:tabs>
        <w:ind w:firstLine="567"/>
        <w:jc w:val="both"/>
        <w:rPr>
          <w:color w:val="000000"/>
          <w:sz w:val="24"/>
          <w:szCs w:val="24"/>
        </w:rPr>
      </w:pPr>
      <w:r>
        <w:rPr>
          <w:color w:val="000000"/>
          <w:sz w:val="24"/>
          <w:szCs w:val="24"/>
        </w:rPr>
        <w:t>4.4</w:t>
      </w:r>
      <w:r w:rsidR="00550CAC">
        <w:rPr>
          <w:color w:val="000000"/>
          <w:sz w:val="24"/>
          <w:szCs w:val="24"/>
        </w:rPr>
        <w:t>.</w:t>
      </w:r>
      <w:r>
        <w:rPr>
          <w:color w:val="000000"/>
          <w:sz w:val="24"/>
          <w:szCs w:val="24"/>
        </w:rPr>
        <w:t xml:space="preserve"> Заявитель/</w:t>
      </w:r>
      <w:proofErr w:type="spellStart"/>
      <w:r>
        <w:rPr>
          <w:color w:val="000000"/>
          <w:sz w:val="24"/>
          <w:szCs w:val="24"/>
        </w:rPr>
        <w:t>Competitor</w:t>
      </w:r>
      <w:proofErr w:type="spellEnd"/>
      <w:r>
        <w:rPr>
          <w:color w:val="000000"/>
          <w:sz w:val="24"/>
          <w:szCs w:val="24"/>
        </w:rPr>
        <w:t>, спортсмены, принимающие участие в первенстве, принимают на себя обязательства по соблюдению действующего законодательства Республики Беларусь, СК БАФ, правил СМ, регламентов, решений судейской коллегии, спортивной этики, а также обязательств по недопущению применения допинга.</w:t>
      </w:r>
    </w:p>
    <w:p w14:paraId="3262AE87" w14:textId="04E87290" w:rsidR="00546755" w:rsidRDefault="00DC54E4">
      <w:pPr>
        <w:pBdr>
          <w:top w:val="nil"/>
          <w:left w:val="nil"/>
          <w:bottom w:val="nil"/>
          <w:right w:val="nil"/>
          <w:between w:val="nil"/>
        </w:pBdr>
        <w:shd w:val="clear" w:color="auto" w:fill="FFFFFF"/>
        <w:tabs>
          <w:tab w:val="left" w:pos="567"/>
        </w:tabs>
        <w:jc w:val="center"/>
        <w:rPr>
          <w:color w:val="000000"/>
          <w:sz w:val="24"/>
          <w:szCs w:val="24"/>
        </w:rPr>
      </w:pPr>
      <w:r>
        <w:rPr>
          <w:b/>
          <w:color w:val="000000"/>
          <w:sz w:val="24"/>
          <w:szCs w:val="24"/>
        </w:rPr>
        <w:t>5. КАРТЫ</w:t>
      </w:r>
    </w:p>
    <w:p w14:paraId="0ECE3229" w14:textId="07A52DB2" w:rsidR="00546755" w:rsidRDefault="00DC54E4" w:rsidP="00550CAC">
      <w:pPr>
        <w:pBdr>
          <w:top w:val="nil"/>
          <w:left w:val="nil"/>
          <w:bottom w:val="nil"/>
          <w:right w:val="nil"/>
          <w:between w:val="nil"/>
        </w:pBdr>
        <w:shd w:val="clear" w:color="auto" w:fill="FFFFFF"/>
        <w:tabs>
          <w:tab w:val="left" w:pos="-5529"/>
          <w:tab w:val="left" w:pos="0"/>
        </w:tabs>
        <w:ind w:firstLine="567"/>
        <w:jc w:val="both"/>
        <w:rPr>
          <w:color w:val="000000"/>
          <w:sz w:val="24"/>
          <w:szCs w:val="24"/>
        </w:rPr>
      </w:pPr>
      <w:r>
        <w:rPr>
          <w:color w:val="000000"/>
          <w:sz w:val="24"/>
          <w:szCs w:val="24"/>
        </w:rPr>
        <w:t>5.1</w:t>
      </w:r>
      <w:r w:rsidR="00550CAC">
        <w:rPr>
          <w:color w:val="000000"/>
          <w:sz w:val="24"/>
          <w:szCs w:val="24"/>
        </w:rPr>
        <w:t>.</w:t>
      </w:r>
      <w:r>
        <w:rPr>
          <w:color w:val="000000"/>
          <w:sz w:val="24"/>
          <w:szCs w:val="24"/>
        </w:rPr>
        <w:t xml:space="preserve"> Спортсмены принимают участие в этапе первенства на картах, предоставленных непосредственным организатором этапа, осуществляющим техническое обеспечение соревнования.</w:t>
      </w:r>
    </w:p>
    <w:p w14:paraId="1766FC74" w14:textId="66D6A7C1" w:rsidR="00546755" w:rsidRDefault="00DC54E4" w:rsidP="00550CAC">
      <w:pPr>
        <w:pBdr>
          <w:top w:val="nil"/>
          <w:left w:val="nil"/>
          <w:bottom w:val="nil"/>
          <w:right w:val="nil"/>
          <w:between w:val="nil"/>
        </w:pBdr>
        <w:shd w:val="clear" w:color="auto" w:fill="FFFFFF"/>
        <w:tabs>
          <w:tab w:val="left" w:pos="-5529"/>
          <w:tab w:val="left" w:pos="0"/>
        </w:tabs>
        <w:ind w:firstLine="567"/>
        <w:jc w:val="both"/>
        <w:rPr>
          <w:color w:val="000000"/>
          <w:sz w:val="24"/>
          <w:szCs w:val="24"/>
        </w:rPr>
      </w:pPr>
      <w:r>
        <w:rPr>
          <w:color w:val="000000"/>
          <w:sz w:val="24"/>
          <w:szCs w:val="24"/>
        </w:rPr>
        <w:t>5.2</w:t>
      </w:r>
      <w:r w:rsidR="00550CAC">
        <w:rPr>
          <w:color w:val="000000"/>
          <w:sz w:val="24"/>
          <w:szCs w:val="24"/>
        </w:rPr>
        <w:t>.</w:t>
      </w:r>
      <w:r>
        <w:rPr>
          <w:color w:val="000000"/>
          <w:sz w:val="24"/>
          <w:szCs w:val="24"/>
        </w:rPr>
        <w:t xml:space="preserve"> Минимальный вес спортсмена в экипировке определяет руководитель гонки после проведения процедуры взвешивания на каждом этапе соревнования для каждой возрастной группы, если иное не указано в дополнительном регламенте этапа.</w:t>
      </w:r>
    </w:p>
    <w:p w14:paraId="64864A42" w14:textId="314D37D7" w:rsidR="00550CAC" w:rsidRDefault="00DC54E4" w:rsidP="001E0679">
      <w:pPr>
        <w:pBdr>
          <w:top w:val="nil"/>
          <w:left w:val="nil"/>
          <w:bottom w:val="nil"/>
          <w:right w:val="nil"/>
          <w:between w:val="nil"/>
        </w:pBdr>
        <w:shd w:val="clear" w:color="auto" w:fill="FFFFFF"/>
        <w:tabs>
          <w:tab w:val="left" w:pos="0"/>
        </w:tabs>
        <w:ind w:right="5" w:firstLine="567"/>
        <w:jc w:val="both"/>
        <w:rPr>
          <w:b/>
          <w:color w:val="000000"/>
          <w:sz w:val="24"/>
          <w:szCs w:val="24"/>
        </w:rPr>
      </w:pPr>
      <w:r>
        <w:rPr>
          <w:color w:val="000000"/>
          <w:sz w:val="24"/>
          <w:szCs w:val="24"/>
        </w:rPr>
        <w:t>5.3</w:t>
      </w:r>
      <w:r w:rsidR="00550CAC">
        <w:rPr>
          <w:color w:val="000000"/>
          <w:sz w:val="24"/>
          <w:szCs w:val="24"/>
        </w:rPr>
        <w:t>.</w:t>
      </w:r>
      <w:r>
        <w:rPr>
          <w:color w:val="000000"/>
          <w:sz w:val="24"/>
          <w:szCs w:val="24"/>
        </w:rPr>
        <w:t xml:space="preserve"> Спортсменам с весом, меньшим, чем установленный в возрастной группе, будет проводиться </w:t>
      </w:r>
      <w:proofErr w:type="spellStart"/>
      <w:proofErr w:type="gramStart"/>
      <w:r w:rsidR="00DB2D76">
        <w:rPr>
          <w:color w:val="000000"/>
          <w:sz w:val="24"/>
          <w:szCs w:val="24"/>
        </w:rPr>
        <w:t>довешивание</w:t>
      </w:r>
      <w:proofErr w:type="spellEnd"/>
      <w:r w:rsidR="00DB2D76">
        <w:rPr>
          <w:color w:val="000000"/>
          <w:sz w:val="24"/>
          <w:szCs w:val="24"/>
        </w:rPr>
        <w:t xml:space="preserve"> </w:t>
      </w:r>
      <w:r>
        <w:rPr>
          <w:color w:val="000000"/>
          <w:sz w:val="24"/>
          <w:szCs w:val="24"/>
        </w:rPr>
        <w:t xml:space="preserve"> грузами</w:t>
      </w:r>
      <w:proofErr w:type="gramEnd"/>
      <w:r>
        <w:rPr>
          <w:color w:val="000000"/>
          <w:sz w:val="24"/>
          <w:szCs w:val="24"/>
        </w:rPr>
        <w:t xml:space="preserve"> карта до минимального веса</w:t>
      </w:r>
      <w:r w:rsidR="00DB2D76">
        <w:rPr>
          <w:color w:val="000000"/>
          <w:sz w:val="24"/>
          <w:szCs w:val="24"/>
        </w:rPr>
        <w:t xml:space="preserve">, </w:t>
      </w:r>
      <w:r w:rsidR="00DB2D76" w:rsidRPr="00DB2D76">
        <w:rPr>
          <w:color w:val="000000"/>
          <w:sz w:val="24"/>
          <w:szCs w:val="24"/>
          <w:highlight w:val="yellow"/>
        </w:rPr>
        <w:t>максимальный дополнительный вес  не может превышать 25 килограмм</w:t>
      </w:r>
      <w:r w:rsidRPr="00DB2D76">
        <w:rPr>
          <w:color w:val="000000"/>
          <w:sz w:val="24"/>
          <w:szCs w:val="24"/>
          <w:highlight w:val="yellow"/>
        </w:rPr>
        <w:t>.</w:t>
      </w:r>
      <w:r>
        <w:rPr>
          <w:color w:val="000000"/>
          <w:sz w:val="24"/>
          <w:szCs w:val="24"/>
        </w:rPr>
        <w:t xml:space="preserve"> </w:t>
      </w:r>
    </w:p>
    <w:p w14:paraId="5A9BDF1A" w14:textId="01278782" w:rsidR="00546755" w:rsidRDefault="00DC54E4">
      <w:pPr>
        <w:pBdr>
          <w:top w:val="nil"/>
          <w:left w:val="nil"/>
          <w:bottom w:val="nil"/>
          <w:right w:val="nil"/>
          <w:between w:val="nil"/>
        </w:pBdr>
        <w:shd w:val="clear" w:color="auto" w:fill="FFFFFF"/>
        <w:tabs>
          <w:tab w:val="left" w:pos="-5529"/>
          <w:tab w:val="left" w:pos="567"/>
        </w:tabs>
        <w:jc w:val="center"/>
        <w:rPr>
          <w:b/>
          <w:color w:val="000000"/>
          <w:sz w:val="24"/>
          <w:szCs w:val="24"/>
        </w:rPr>
      </w:pPr>
      <w:r>
        <w:rPr>
          <w:b/>
          <w:color w:val="000000"/>
          <w:sz w:val="24"/>
          <w:szCs w:val="24"/>
        </w:rPr>
        <w:t>6. ТРАССА СОРЕВНОВАНИЯ</w:t>
      </w:r>
    </w:p>
    <w:p w14:paraId="28CABF70" w14:textId="77777777" w:rsidR="00546755" w:rsidRDefault="00DC54E4" w:rsidP="00550CAC">
      <w:pPr>
        <w:pBdr>
          <w:top w:val="nil"/>
          <w:left w:val="nil"/>
          <w:bottom w:val="nil"/>
          <w:right w:val="nil"/>
          <w:between w:val="nil"/>
        </w:pBdr>
        <w:tabs>
          <w:tab w:val="left" w:pos="0"/>
        </w:tabs>
        <w:ind w:firstLine="567"/>
        <w:jc w:val="both"/>
        <w:rPr>
          <w:color w:val="000000"/>
          <w:sz w:val="24"/>
          <w:szCs w:val="24"/>
        </w:rPr>
      </w:pPr>
      <w:r>
        <w:rPr>
          <w:color w:val="000000"/>
          <w:sz w:val="24"/>
          <w:szCs w:val="24"/>
        </w:rPr>
        <w:t xml:space="preserve">6.1 Трасса соревнования представляет одну и более зачетные дорожки с набором определенных фигур, задающих траекторию и направление движения. </w:t>
      </w:r>
    </w:p>
    <w:p w14:paraId="051F011C" w14:textId="77777777" w:rsidR="00546755" w:rsidRDefault="00DC54E4" w:rsidP="00550CAC">
      <w:pPr>
        <w:pBdr>
          <w:top w:val="nil"/>
          <w:left w:val="nil"/>
          <w:bottom w:val="nil"/>
          <w:right w:val="nil"/>
          <w:between w:val="nil"/>
        </w:pBdr>
        <w:tabs>
          <w:tab w:val="left" w:pos="0"/>
        </w:tabs>
        <w:ind w:firstLine="567"/>
        <w:jc w:val="both"/>
        <w:rPr>
          <w:color w:val="000000"/>
          <w:sz w:val="24"/>
          <w:szCs w:val="24"/>
        </w:rPr>
      </w:pPr>
      <w:r>
        <w:rPr>
          <w:color w:val="000000"/>
          <w:sz w:val="24"/>
          <w:szCs w:val="24"/>
        </w:rPr>
        <w:t>6.2 Покрытие используемых площадок для организации зачетной трассы: асфальт, бетон, тротуарная плитка.</w:t>
      </w:r>
    </w:p>
    <w:p w14:paraId="117A4559" w14:textId="4EA5578D" w:rsidR="00546755" w:rsidRDefault="00DC54E4" w:rsidP="00550CAC">
      <w:pPr>
        <w:pBdr>
          <w:top w:val="nil"/>
          <w:left w:val="nil"/>
          <w:bottom w:val="nil"/>
          <w:right w:val="nil"/>
          <w:between w:val="nil"/>
        </w:pBdr>
        <w:tabs>
          <w:tab w:val="left" w:pos="0"/>
        </w:tabs>
        <w:ind w:firstLine="567"/>
        <w:jc w:val="both"/>
        <w:rPr>
          <w:color w:val="000000"/>
          <w:sz w:val="24"/>
          <w:szCs w:val="24"/>
        </w:rPr>
      </w:pPr>
      <w:r>
        <w:rPr>
          <w:color w:val="000000"/>
          <w:sz w:val="24"/>
          <w:szCs w:val="24"/>
        </w:rPr>
        <w:t>6.3 Фигуры, используемые при организации зачетной дорожки, должны соответствовать приложению 1 настоящему регламенту. Количество фигур, выставляемых на зачетной дорожке, должно быть не менее 5 (пяти), не считая стартового и финишного коридора. Набор фигур и их расположение на зачетной дорожке определяет главный судья соревнования для каждого этапа. Ознакомление участников с трассой соревнования обязательно.</w:t>
      </w:r>
    </w:p>
    <w:p w14:paraId="4C16B77F" w14:textId="18033244" w:rsidR="00550CAC" w:rsidRDefault="00DC54E4" w:rsidP="001E0679">
      <w:pPr>
        <w:pBdr>
          <w:top w:val="nil"/>
          <w:left w:val="nil"/>
          <w:bottom w:val="nil"/>
          <w:right w:val="nil"/>
          <w:between w:val="nil"/>
        </w:pBdr>
        <w:tabs>
          <w:tab w:val="left" w:pos="0"/>
        </w:tabs>
        <w:ind w:firstLine="567"/>
        <w:jc w:val="both"/>
        <w:rPr>
          <w:b/>
          <w:color w:val="000000"/>
          <w:sz w:val="24"/>
          <w:szCs w:val="24"/>
        </w:rPr>
      </w:pPr>
      <w:r>
        <w:rPr>
          <w:color w:val="000000"/>
          <w:sz w:val="24"/>
          <w:szCs w:val="24"/>
        </w:rPr>
        <w:t xml:space="preserve">Для выставления фигур на зачетной дистанции используются пластиковые дорожные ограничительные конусы. Все конусы должны быть четко обозначены по всему периметру на </w:t>
      </w:r>
      <w:r>
        <w:rPr>
          <w:color w:val="000000"/>
          <w:sz w:val="24"/>
          <w:szCs w:val="24"/>
        </w:rPr>
        <w:lastRenderedPageBreak/>
        <w:t>покрытии зачетной дорожки.</w:t>
      </w:r>
    </w:p>
    <w:p w14:paraId="4BC85346" w14:textId="7EF8EBB6" w:rsidR="00546755" w:rsidRDefault="00DC54E4">
      <w:pPr>
        <w:pBdr>
          <w:top w:val="nil"/>
          <w:left w:val="nil"/>
          <w:bottom w:val="nil"/>
          <w:right w:val="nil"/>
          <w:between w:val="nil"/>
        </w:pBdr>
        <w:shd w:val="clear" w:color="auto" w:fill="FFFFFF"/>
        <w:tabs>
          <w:tab w:val="left" w:pos="567"/>
        </w:tabs>
        <w:jc w:val="center"/>
        <w:rPr>
          <w:b/>
          <w:color w:val="000000"/>
          <w:sz w:val="24"/>
          <w:szCs w:val="24"/>
        </w:rPr>
      </w:pPr>
      <w:r>
        <w:rPr>
          <w:b/>
          <w:color w:val="000000"/>
          <w:sz w:val="24"/>
          <w:szCs w:val="24"/>
        </w:rPr>
        <w:t>7. ЗАЕЗДЫ И ЗАЧЁТ</w:t>
      </w:r>
    </w:p>
    <w:p w14:paraId="5F2F8024" w14:textId="3C96E628" w:rsidR="00546755" w:rsidRDefault="00DC54E4" w:rsidP="00550CAC">
      <w:pPr>
        <w:pBdr>
          <w:top w:val="nil"/>
          <w:left w:val="nil"/>
          <w:bottom w:val="nil"/>
          <w:right w:val="nil"/>
          <w:between w:val="nil"/>
        </w:pBdr>
        <w:shd w:val="clear" w:color="auto" w:fill="FFFFFF"/>
        <w:tabs>
          <w:tab w:val="left" w:pos="950"/>
        </w:tabs>
        <w:ind w:firstLine="567"/>
        <w:jc w:val="both"/>
        <w:rPr>
          <w:color w:val="000000"/>
          <w:sz w:val="24"/>
          <w:szCs w:val="24"/>
        </w:rPr>
      </w:pPr>
      <w:r>
        <w:rPr>
          <w:color w:val="000000"/>
          <w:sz w:val="24"/>
          <w:szCs w:val="24"/>
        </w:rPr>
        <w:t>7.1</w:t>
      </w:r>
      <w:r w:rsidR="00550CAC">
        <w:rPr>
          <w:color w:val="000000"/>
          <w:sz w:val="24"/>
          <w:szCs w:val="24"/>
        </w:rPr>
        <w:t>.</w:t>
      </w:r>
      <w:r>
        <w:rPr>
          <w:color w:val="000000"/>
          <w:sz w:val="24"/>
          <w:szCs w:val="24"/>
        </w:rPr>
        <w:t xml:space="preserve"> Спортсмен во время заезда должен быть одет в шлем, комбинезон и перчатки закрытого типа.</w:t>
      </w:r>
    </w:p>
    <w:p w14:paraId="3C53CB81" w14:textId="6441D355" w:rsidR="00546755" w:rsidRDefault="00DC54E4" w:rsidP="00550CAC">
      <w:pPr>
        <w:pBdr>
          <w:top w:val="nil"/>
          <w:left w:val="nil"/>
          <w:bottom w:val="nil"/>
          <w:right w:val="nil"/>
          <w:between w:val="nil"/>
        </w:pBdr>
        <w:shd w:val="clear" w:color="auto" w:fill="FFFFFF"/>
        <w:ind w:firstLine="567"/>
        <w:jc w:val="both"/>
        <w:rPr>
          <w:color w:val="000000"/>
          <w:sz w:val="24"/>
          <w:szCs w:val="24"/>
        </w:rPr>
      </w:pPr>
      <w:r>
        <w:rPr>
          <w:color w:val="000000"/>
          <w:sz w:val="24"/>
          <w:szCs w:val="24"/>
        </w:rPr>
        <w:t>7.2</w:t>
      </w:r>
      <w:r w:rsidR="00550CAC">
        <w:rPr>
          <w:color w:val="000000"/>
          <w:sz w:val="24"/>
          <w:szCs w:val="24"/>
        </w:rPr>
        <w:t>.</w:t>
      </w:r>
      <w:r>
        <w:rPr>
          <w:color w:val="000000"/>
          <w:sz w:val="24"/>
          <w:szCs w:val="24"/>
        </w:rPr>
        <w:t xml:space="preserve"> Дистанция этапа первенства состоит из </w:t>
      </w:r>
      <w:proofErr w:type="spellStart"/>
      <w:r>
        <w:rPr>
          <w:color w:val="000000"/>
          <w:sz w:val="24"/>
          <w:szCs w:val="24"/>
        </w:rPr>
        <w:t>предфинальной</w:t>
      </w:r>
      <w:proofErr w:type="spellEnd"/>
      <w:r>
        <w:rPr>
          <w:color w:val="000000"/>
          <w:sz w:val="24"/>
          <w:szCs w:val="24"/>
        </w:rPr>
        <w:t xml:space="preserve"> и финальной серии заездов для каждой зачетной группы.</w:t>
      </w:r>
    </w:p>
    <w:p w14:paraId="75B2F950" w14:textId="573863B0" w:rsidR="00546755" w:rsidRPr="00C87D58" w:rsidRDefault="00DC54E4" w:rsidP="00592601">
      <w:pPr>
        <w:pBdr>
          <w:top w:val="nil"/>
          <w:left w:val="nil"/>
          <w:bottom w:val="nil"/>
          <w:right w:val="nil"/>
          <w:between w:val="nil"/>
        </w:pBdr>
        <w:shd w:val="clear" w:color="auto" w:fill="FFFFFF"/>
        <w:ind w:firstLine="567"/>
        <w:jc w:val="both"/>
        <w:rPr>
          <w:color w:val="000000"/>
          <w:sz w:val="24"/>
          <w:szCs w:val="24"/>
          <w:highlight w:val="yellow"/>
        </w:rPr>
      </w:pPr>
      <w:r w:rsidRPr="00C87D58">
        <w:rPr>
          <w:color w:val="000000"/>
          <w:sz w:val="24"/>
          <w:szCs w:val="24"/>
          <w:highlight w:val="yellow"/>
        </w:rPr>
        <w:t>7.3</w:t>
      </w:r>
      <w:r w:rsidR="00550CAC" w:rsidRPr="00C87D58">
        <w:rPr>
          <w:color w:val="000000"/>
          <w:sz w:val="24"/>
          <w:szCs w:val="24"/>
          <w:highlight w:val="yellow"/>
        </w:rPr>
        <w:t>.</w:t>
      </w:r>
      <w:r w:rsidRPr="00C87D58">
        <w:rPr>
          <w:color w:val="000000"/>
          <w:sz w:val="24"/>
          <w:szCs w:val="24"/>
          <w:highlight w:val="yellow"/>
        </w:rPr>
        <w:t xml:space="preserve"> </w:t>
      </w:r>
      <w:proofErr w:type="spellStart"/>
      <w:r w:rsidRPr="00C87D58">
        <w:rPr>
          <w:color w:val="000000"/>
          <w:sz w:val="24"/>
          <w:szCs w:val="24"/>
          <w:highlight w:val="yellow"/>
        </w:rPr>
        <w:t>Предфинальная</w:t>
      </w:r>
      <w:proofErr w:type="spellEnd"/>
      <w:r w:rsidRPr="00C87D58">
        <w:rPr>
          <w:color w:val="000000"/>
          <w:sz w:val="24"/>
          <w:szCs w:val="24"/>
          <w:highlight w:val="yellow"/>
        </w:rPr>
        <w:t xml:space="preserve"> серия заезда состоит из трех попыток с проведением хронометража и </w:t>
      </w:r>
      <w:proofErr w:type="spellStart"/>
      <w:r w:rsidRPr="00C87D58">
        <w:rPr>
          <w:color w:val="000000"/>
          <w:sz w:val="24"/>
          <w:szCs w:val="24"/>
          <w:highlight w:val="yellow"/>
        </w:rPr>
        <w:t>пенализации</w:t>
      </w:r>
      <w:proofErr w:type="spellEnd"/>
      <w:r w:rsidR="009464AE" w:rsidRPr="00C87D58">
        <w:rPr>
          <w:color w:val="000000"/>
          <w:sz w:val="24"/>
          <w:szCs w:val="24"/>
          <w:highlight w:val="yellow"/>
        </w:rPr>
        <w:t>,</w:t>
      </w:r>
      <w:r w:rsidRPr="00C87D58">
        <w:rPr>
          <w:color w:val="000000"/>
          <w:sz w:val="24"/>
          <w:szCs w:val="24"/>
          <w:highlight w:val="yellow"/>
        </w:rPr>
        <w:t xml:space="preserve"> со сменой дорожки и карта</w:t>
      </w:r>
      <w:r w:rsidR="00592601">
        <w:rPr>
          <w:color w:val="000000"/>
          <w:sz w:val="24"/>
          <w:szCs w:val="24"/>
          <w:highlight w:val="yellow"/>
        </w:rPr>
        <w:t xml:space="preserve"> </w:t>
      </w:r>
      <w:r w:rsidR="00592601" w:rsidRPr="00C87D58">
        <w:rPr>
          <w:color w:val="000000"/>
          <w:sz w:val="24"/>
          <w:szCs w:val="24"/>
          <w:highlight w:val="yellow"/>
        </w:rPr>
        <w:t>если иное не указано в дополнительном регламенте этапа.</w:t>
      </w:r>
      <w:r w:rsidR="009464AE" w:rsidRPr="00C87D58">
        <w:rPr>
          <w:color w:val="000000"/>
          <w:sz w:val="24"/>
          <w:szCs w:val="24"/>
          <w:highlight w:val="yellow"/>
        </w:rPr>
        <w:t xml:space="preserve"> </w:t>
      </w:r>
      <w:r w:rsidR="00C87D58" w:rsidRPr="00C87D58">
        <w:rPr>
          <w:color w:val="000000"/>
          <w:sz w:val="24"/>
          <w:szCs w:val="24"/>
          <w:highlight w:val="yellow"/>
        </w:rPr>
        <w:t>В результат засчитываются две лучшие попытки, показанные водителем на каждой дорожке если иное</w:t>
      </w:r>
      <w:r w:rsidRPr="00C87D58">
        <w:rPr>
          <w:color w:val="000000"/>
          <w:sz w:val="24"/>
          <w:szCs w:val="24"/>
          <w:highlight w:val="yellow"/>
        </w:rPr>
        <w:t xml:space="preserve"> не указано в дополнительном регламенте этапа.</w:t>
      </w:r>
      <w:r w:rsidR="009464AE" w:rsidRPr="00C87D58">
        <w:rPr>
          <w:color w:val="000000"/>
          <w:sz w:val="24"/>
          <w:szCs w:val="24"/>
          <w:highlight w:val="yellow"/>
        </w:rPr>
        <w:t xml:space="preserve"> </w:t>
      </w:r>
    </w:p>
    <w:p w14:paraId="6E137004" w14:textId="296671DB" w:rsidR="00546755" w:rsidRDefault="00DC54E4" w:rsidP="00C87D58">
      <w:pPr>
        <w:pBdr>
          <w:top w:val="nil"/>
          <w:left w:val="nil"/>
          <w:bottom w:val="nil"/>
          <w:right w:val="nil"/>
          <w:between w:val="nil"/>
        </w:pBdr>
        <w:shd w:val="clear" w:color="auto" w:fill="FFFFFF"/>
        <w:ind w:firstLine="567"/>
        <w:jc w:val="both"/>
        <w:rPr>
          <w:color w:val="000000"/>
          <w:sz w:val="24"/>
          <w:szCs w:val="24"/>
        </w:rPr>
      </w:pPr>
      <w:r w:rsidRPr="00C87D58">
        <w:rPr>
          <w:color w:val="000000"/>
          <w:sz w:val="24"/>
          <w:szCs w:val="24"/>
          <w:highlight w:val="yellow"/>
        </w:rPr>
        <w:t>Финальная серия заезда состоит из трех попыток</w:t>
      </w:r>
      <w:r w:rsidR="009464AE" w:rsidRPr="00C87D58">
        <w:rPr>
          <w:color w:val="000000"/>
          <w:sz w:val="24"/>
          <w:szCs w:val="24"/>
          <w:highlight w:val="yellow"/>
        </w:rPr>
        <w:t xml:space="preserve"> </w:t>
      </w:r>
      <w:r w:rsidRPr="00C87D58">
        <w:rPr>
          <w:color w:val="000000"/>
          <w:sz w:val="24"/>
          <w:szCs w:val="24"/>
          <w:highlight w:val="yellow"/>
        </w:rPr>
        <w:t xml:space="preserve">с проведением хронометража и </w:t>
      </w:r>
      <w:proofErr w:type="spellStart"/>
      <w:r w:rsidRPr="00C87D58">
        <w:rPr>
          <w:color w:val="000000"/>
          <w:sz w:val="24"/>
          <w:szCs w:val="24"/>
          <w:highlight w:val="yellow"/>
        </w:rPr>
        <w:t>пенализации</w:t>
      </w:r>
      <w:proofErr w:type="spellEnd"/>
      <w:r w:rsidRPr="00C87D58">
        <w:rPr>
          <w:color w:val="000000"/>
          <w:sz w:val="24"/>
          <w:szCs w:val="24"/>
          <w:highlight w:val="yellow"/>
        </w:rPr>
        <w:t xml:space="preserve"> со сменой дорожки и карта</w:t>
      </w:r>
      <w:r w:rsidR="00C87D58" w:rsidRPr="00C87D58">
        <w:rPr>
          <w:color w:val="000000"/>
          <w:sz w:val="24"/>
          <w:szCs w:val="24"/>
          <w:highlight w:val="yellow"/>
        </w:rPr>
        <w:t>.</w:t>
      </w:r>
      <w:r w:rsidRPr="00C87D58">
        <w:rPr>
          <w:color w:val="000000"/>
          <w:sz w:val="24"/>
          <w:szCs w:val="24"/>
          <w:highlight w:val="yellow"/>
        </w:rPr>
        <w:t xml:space="preserve"> </w:t>
      </w:r>
      <w:r w:rsidR="00C87D58" w:rsidRPr="00C87D58">
        <w:rPr>
          <w:color w:val="000000"/>
          <w:sz w:val="24"/>
          <w:szCs w:val="24"/>
          <w:highlight w:val="yellow"/>
        </w:rPr>
        <w:t>В результат засчитываются две лучшие попытки, показанные водителем на каждой дорожке если иное не указано в дополнительном регламенте этапа.</w:t>
      </w:r>
      <w:r w:rsidR="00C87D58">
        <w:rPr>
          <w:color w:val="000000"/>
          <w:sz w:val="24"/>
          <w:szCs w:val="24"/>
        </w:rPr>
        <w:t xml:space="preserve"> </w:t>
      </w:r>
    </w:p>
    <w:p w14:paraId="7ABD3054" w14:textId="4F7507A1" w:rsidR="00546755" w:rsidRDefault="00DC54E4" w:rsidP="00550CAC">
      <w:pPr>
        <w:pBdr>
          <w:top w:val="nil"/>
          <w:left w:val="nil"/>
          <w:bottom w:val="nil"/>
          <w:right w:val="nil"/>
          <w:between w:val="nil"/>
        </w:pBdr>
        <w:shd w:val="clear" w:color="auto" w:fill="FFFFFF"/>
        <w:ind w:firstLine="567"/>
        <w:jc w:val="both"/>
        <w:rPr>
          <w:color w:val="000000"/>
          <w:sz w:val="24"/>
          <w:szCs w:val="24"/>
        </w:rPr>
      </w:pPr>
      <w:r>
        <w:rPr>
          <w:color w:val="000000"/>
          <w:sz w:val="24"/>
          <w:szCs w:val="24"/>
        </w:rPr>
        <w:t>7.4</w:t>
      </w:r>
      <w:r w:rsidR="00550CAC">
        <w:rPr>
          <w:color w:val="000000"/>
          <w:sz w:val="24"/>
          <w:szCs w:val="24"/>
        </w:rPr>
        <w:t>.</w:t>
      </w:r>
      <w:r>
        <w:rPr>
          <w:color w:val="000000"/>
          <w:sz w:val="24"/>
          <w:szCs w:val="24"/>
        </w:rPr>
        <w:t xml:space="preserve"> Порядок старта в первом </w:t>
      </w:r>
      <w:proofErr w:type="spellStart"/>
      <w:r>
        <w:rPr>
          <w:color w:val="000000"/>
          <w:sz w:val="24"/>
          <w:szCs w:val="24"/>
        </w:rPr>
        <w:t>предфинальном</w:t>
      </w:r>
      <w:proofErr w:type="spellEnd"/>
      <w:r>
        <w:rPr>
          <w:color w:val="000000"/>
          <w:sz w:val="24"/>
          <w:szCs w:val="24"/>
        </w:rPr>
        <w:t xml:space="preserve"> заезде первого этапа в каждой зачётной группе определяется жеребьевкой, проводимой во время административного контроля. На последующих этапах </w:t>
      </w:r>
      <w:r w:rsidR="00B21164">
        <w:rPr>
          <w:color w:val="000000"/>
          <w:sz w:val="24"/>
          <w:szCs w:val="24"/>
        </w:rPr>
        <w:t xml:space="preserve">– </w:t>
      </w:r>
      <w:r>
        <w:rPr>
          <w:color w:val="000000"/>
          <w:sz w:val="24"/>
          <w:szCs w:val="24"/>
        </w:rPr>
        <w:t xml:space="preserve">по сумме набранных очков на предыдущих этапах. Порядок старта на финальный заезд в каждой зачётной группе определяется по результату </w:t>
      </w:r>
      <w:proofErr w:type="spellStart"/>
      <w:r>
        <w:rPr>
          <w:color w:val="000000"/>
          <w:sz w:val="24"/>
          <w:szCs w:val="24"/>
        </w:rPr>
        <w:t>предфинального</w:t>
      </w:r>
      <w:proofErr w:type="spellEnd"/>
      <w:r>
        <w:rPr>
          <w:color w:val="000000"/>
          <w:sz w:val="24"/>
          <w:szCs w:val="24"/>
        </w:rPr>
        <w:t xml:space="preserve"> заезда.</w:t>
      </w:r>
      <w:r w:rsidR="00B21164">
        <w:rPr>
          <w:color w:val="000000"/>
          <w:sz w:val="24"/>
          <w:szCs w:val="24"/>
        </w:rPr>
        <w:t xml:space="preserve"> </w:t>
      </w:r>
      <w:r w:rsidR="00D22629">
        <w:rPr>
          <w:color w:val="000000"/>
          <w:sz w:val="24"/>
          <w:szCs w:val="24"/>
        </w:rPr>
        <w:t>Спортсмены</w:t>
      </w:r>
      <w:r w:rsidR="00B21164">
        <w:rPr>
          <w:color w:val="000000"/>
          <w:sz w:val="24"/>
          <w:szCs w:val="24"/>
        </w:rPr>
        <w:t xml:space="preserve">, показавшие лучший результат в </w:t>
      </w:r>
      <w:proofErr w:type="spellStart"/>
      <w:r w:rsidR="00B21164">
        <w:rPr>
          <w:color w:val="000000"/>
          <w:sz w:val="24"/>
          <w:szCs w:val="24"/>
        </w:rPr>
        <w:t>предфинальном</w:t>
      </w:r>
      <w:proofErr w:type="spellEnd"/>
      <w:r w:rsidR="00B21164">
        <w:rPr>
          <w:color w:val="000000"/>
          <w:sz w:val="24"/>
          <w:szCs w:val="24"/>
        </w:rPr>
        <w:t xml:space="preserve"> заезде, в финальном заезде стартуют позже.</w:t>
      </w:r>
    </w:p>
    <w:p w14:paraId="46F3EF7D" w14:textId="06D5F8B0" w:rsidR="00546755" w:rsidRDefault="00DC54E4" w:rsidP="00550CAC">
      <w:pPr>
        <w:pBdr>
          <w:top w:val="nil"/>
          <w:left w:val="nil"/>
          <w:bottom w:val="nil"/>
          <w:right w:val="nil"/>
          <w:between w:val="nil"/>
        </w:pBdr>
        <w:shd w:val="clear" w:color="auto" w:fill="FFFFFF"/>
        <w:ind w:firstLine="567"/>
        <w:jc w:val="both"/>
        <w:rPr>
          <w:color w:val="000000"/>
          <w:sz w:val="24"/>
          <w:szCs w:val="24"/>
        </w:rPr>
      </w:pPr>
      <w:r>
        <w:rPr>
          <w:color w:val="000000"/>
          <w:sz w:val="24"/>
          <w:szCs w:val="24"/>
        </w:rPr>
        <w:t>7.</w:t>
      </w:r>
      <w:r w:rsidR="00AB6702">
        <w:rPr>
          <w:color w:val="000000"/>
          <w:sz w:val="24"/>
          <w:szCs w:val="24"/>
        </w:rPr>
        <w:t>5</w:t>
      </w:r>
      <w:r w:rsidR="00550CAC">
        <w:rPr>
          <w:color w:val="000000"/>
          <w:sz w:val="24"/>
          <w:szCs w:val="24"/>
        </w:rPr>
        <w:t>.</w:t>
      </w:r>
      <w:r>
        <w:rPr>
          <w:color w:val="000000"/>
          <w:sz w:val="24"/>
          <w:szCs w:val="24"/>
        </w:rPr>
        <w:t xml:space="preserve"> На каждом этапе первенства по результату </w:t>
      </w:r>
      <w:proofErr w:type="spellStart"/>
      <w:r>
        <w:rPr>
          <w:color w:val="000000"/>
          <w:sz w:val="24"/>
          <w:szCs w:val="24"/>
        </w:rPr>
        <w:t>предфинальных</w:t>
      </w:r>
      <w:proofErr w:type="spellEnd"/>
      <w:r>
        <w:rPr>
          <w:color w:val="000000"/>
          <w:sz w:val="24"/>
          <w:szCs w:val="24"/>
        </w:rPr>
        <w:t xml:space="preserve"> заездов (суммарное время с учетом </w:t>
      </w:r>
      <w:proofErr w:type="spellStart"/>
      <w:r>
        <w:rPr>
          <w:color w:val="000000"/>
          <w:sz w:val="24"/>
          <w:szCs w:val="24"/>
        </w:rPr>
        <w:t>пенализации</w:t>
      </w:r>
      <w:proofErr w:type="spellEnd"/>
      <w:r>
        <w:rPr>
          <w:color w:val="000000"/>
          <w:sz w:val="24"/>
          <w:szCs w:val="24"/>
        </w:rPr>
        <w:t xml:space="preserve">) в каждой зачетной группе, спортсменам начисляются очки в личный зачет </w:t>
      </w:r>
      <w:r w:rsidR="00AB6702">
        <w:rPr>
          <w:color w:val="000000"/>
          <w:sz w:val="24"/>
          <w:szCs w:val="24"/>
        </w:rPr>
        <w:t xml:space="preserve">согласно </w:t>
      </w:r>
      <w:r>
        <w:rPr>
          <w:color w:val="000000"/>
          <w:sz w:val="24"/>
          <w:szCs w:val="24"/>
        </w:rPr>
        <w:t>таблице</w:t>
      </w:r>
      <w:r w:rsidR="00AB6702">
        <w:rPr>
          <w:color w:val="000000"/>
          <w:sz w:val="24"/>
          <w:szCs w:val="24"/>
        </w:rPr>
        <w:t xml:space="preserve"> </w:t>
      </w:r>
      <w:r>
        <w:rPr>
          <w:color w:val="000000"/>
          <w:sz w:val="24"/>
          <w:szCs w:val="24"/>
        </w:rPr>
        <w:t>1.</w:t>
      </w:r>
    </w:p>
    <w:p w14:paraId="17377AAF" w14:textId="75F07EA4" w:rsidR="00546755" w:rsidRDefault="00DC54E4" w:rsidP="00550CAC">
      <w:pPr>
        <w:pBdr>
          <w:top w:val="nil"/>
          <w:left w:val="nil"/>
          <w:bottom w:val="nil"/>
          <w:right w:val="nil"/>
          <w:between w:val="nil"/>
        </w:pBdr>
        <w:shd w:val="clear" w:color="auto" w:fill="FFFFFF"/>
        <w:ind w:firstLine="567"/>
        <w:jc w:val="both"/>
        <w:rPr>
          <w:color w:val="000000"/>
          <w:sz w:val="24"/>
          <w:szCs w:val="24"/>
        </w:rPr>
      </w:pPr>
      <w:r>
        <w:rPr>
          <w:color w:val="000000"/>
          <w:sz w:val="24"/>
          <w:szCs w:val="24"/>
        </w:rPr>
        <w:t>7.</w:t>
      </w:r>
      <w:r w:rsidR="00AB6702">
        <w:rPr>
          <w:color w:val="000000"/>
          <w:sz w:val="24"/>
          <w:szCs w:val="24"/>
        </w:rPr>
        <w:t>6</w:t>
      </w:r>
      <w:r w:rsidR="00550CAC">
        <w:rPr>
          <w:color w:val="000000"/>
          <w:sz w:val="24"/>
          <w:szCs w:val="24"/>
        </w:rPr>
        <w:t>.</w:t>
      </w:r>
      <w:r>
        <w:rPr>
          <w:color w:val="000000"/>
          <w:sz w:val="24"/>
          <w:szCs w:val="24"/>
        </w:rPr>
        <w:t xml:space="preserve"> На каждом этапе первенства по результату финальных заездов (суммарное время с учетом </w:t>
      </w:r>
      <w:proofErr w:type="spellStart"/>
      <w:r>
        <w:rPr>
          <w:color w:val="000000"/>
          <w:sz w:val="24"/>
          <w:szCs w:val="24"/>
        </w:rPr>
        <w:t>пенализации</w:t>
      </w:r>
      <w:proofErr w:type="spellEnd"/>
      <w:r>
        <w:rPr>
          <w:color w:val="000000"/>
          <w:sz w:val="24"/>
          <w:szCs w:val="24"/>
        </w:rPr>
        <w:t xml:space="preserve">) в каждой зачетной группе, спортсменам начисляются очки в личный зачет </w:t>
      </w:r>
      <w:r w:rsidR="00AB6702">
        <w:rPr>
          <w:color w:val="000000"/>
          <w:sz w:val="24"/>
          <w:szCs w:val="24"/>
        </w:rPr>
        <w:t xml:space="preserve">согласно </w:t>
      </w:r>
      <w:r>
        <w:rPr>
          <w:color w:val="000000"/>
          <w:sz w:val="24"/>
          <w:szCs w:val="24"/>
        </w:rPr>
        <w:t>таблице 1.</w:t>
      </w:r>
    </w:p>
    <w:p w14:paraId="466A511C" w14:textId="05F38355" w:rsidR="00546755" w:rsidRPr="00DE4B20" w:rsidRDefault="0061573D" w:rsidP="00DE4B20">
      <w:pPr>
        <w:rPr>
          <w:color w:val="000000"/>
          <w:sz w:val="24"/>
          <w:szCs w:val="24"/>
        </w:rPr>
      </w:pPr>
      <w:r w:rsidRPr="00DA3432">
        <w:rPr>
          <w:b/>
          <w:bCs/>
          <w:color w:val="000000"/>
          <w:sz w:val="24"/>
          <w:szCs w:val="24"/>
        </w:rPr>
        <w:t>Т</w:t>
      </w:r>
      <w:r w:rsidR="00DC54E4" w:rsidRPr="00DA3432">
        <w:rPr>
          <w:b/>
          <w:bCs/>
          <w:color w:val="000000"/>
          <w:sz w:val="24"/>
          <w:szCs w:val="24"/>
        </w:rPr>
        <w:t>аблица 1</w:t>
      </w:r>
    </w:p>
    <w:p w14:paraId="2B2BBFC5" w14:textId="29554B14" w:rsidR="001E0679" w:rsidRPr="001E0679" w:rsidRDefault="001E0679" w:rsidP="001E0679">
      <w:pPr>
        <w:pBdr>
          <w:top w:val="nil"/>
          <w:left w:val="nil"/>
          <w:bottom w:val="nil"/>
          <w:right w:val="nil"/>
          <w:between w:val="nil"/>
        </w:pBdr>
        <w:shd w:val="clear" w:color="auto" w:fill="FFFFFF"/>
        <w:ind w:firstLine="567"/>
        <w:jc w:val="both"/>
        <w:rPr>
          <w:color w:val="000000"/>
          <w:sz w:val="24"/>
          <w:szCs w:val="24"/>
          <w:lang w:val="ru-BY"/>
        </w:rPr>
      </w:pPr>
      <w:r w:rsidRPr="001E0679">
        <w:rPr>
          <w:color w:val="000000"/>
          <w:sz w:val="24"/>
          <w:szCs w:val="24"/>
          <w:lang w:val="ru-BY"/>
        </w:rPr>
        <w:drawing>
          <wp:anchor distT="0" distB="0" distL="114300" distR="114300" simplePos="0" relativeHeight="251658240" behindDoc="0" locked="0" layoutInCell="1" allowOverlap="1" wp14:anchorId="05E7DD91" wp14:editId="30BC3215">
            <wp:simplePos x="0" y="0"/>
            <wp:positionH relativeFrom="column">
              <wp:posOffset>41910</wp:posOffset>
            </wp:positionH>
            <wp:positionV relativeFrom="paragraph">
              <wp:posOffset>41275</wp:posOffset>
            </wp:positionV>
            <wp:extent cx="6108700" cy="4457700"/>
            <wp:effectExtent l="0" t="0" r="6350" b="0"/>
            <wp:wrapNone/>
            <wp:docPr id="13907722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89" t="8067" r="28534" b="8184"/>
                    <a:stretch/>
                  </pic:blipFill>
                  <pic:spPr bwMode="auto">
                    <a:xfrm>
                      <a:off x="0" y="0"/>
                      <a:ext cx="6108700" cy="445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9D44CB" w14:textId="197C7091" w:rsidR="00550CAC" w:rsidRPr="00AB6702" w:rsidRDefault="00550CAC" w:rsidP="00550CAC">
      <w:pPr>
        <w:pBdr>
          <w:top w:val="nil"/>
          <w:left w:val="nil"/>
          <w:bottom w:val="nil"/>
          <w:right w:val="nil"/>
          <w:between w:val="nil"/>
        </w:pBdr>
        <w:shd w:val="clear" w:color="auto" w:fill="FFFFFF"/>
        <w:ind w:firstLine="567"/>
        <w:jc w:val="both"/>
        <w:rPr>
          <w:color w:val="000000"/>
          <w:sz w:val="24"/>
          <w:szCs w:val="24"/>
        </w:rPr>
      </w:pPr>
    </w:p>
    <w:p w14:paraId="6C07C481" w14:textId="6D402777" w:rsidR="00DE4B20" w:rsidRPr="00DE4B20" w:rsidRDefault="00DE4B20" w:rsidP="00DE4B20">
      <w:pPr>
        <w:pBdr>
          <w:top w:val="nil"/>
          <w:left w:val="nil"/>
          <w:bottom w:val="nil"/>
          <w:right w:val="nil"/>
          <w:between w:val="nil"/>
        </w:pBdr>
        <w:shd w:val="clear" w:color="auto" w:fill="FFFFFF"/>
        <w:tabs>
          <w:tab w:val="left" w:pos="567"/>
        </w:tabs>
        <w:jc w:val="center"/>
        <w:rPr>
          <w:color w:val="000000"/>
          <w:sz w:val="24"/>
          <w:szCs w:val="24"/>
          <w:lang w:val="ru-BY"/>
        </w:rPr>
      </w:pPr>
    </w:p>
    <w:p w14:paraId="77B66839" w14:textId="5BF98E3E" w:rsidR="00546755" w:rsidRDefault="00546755" w:rsidP="0061573D">
      <w:pPr>
        <w:pBdr>
          <w:top w:val="nil"/>
          <w:left w:val="nil"/>
          <w:bottom w:val="nil"/>
          <w:right w:val="nil"/>
          <w:between w:val="nil"/>
        </w:pBdr>
        <w:shd w:val="clear" w:color="auto" w:fill="FFFFFF"/>
        <w:tabs>
          <w:tab w:val="left" w:pos="567"/>
        </w:tabs>
        <w:jc w:val="center"/>
        <w:rPr>
          <w:color w:val="000000"/>
          <w:sz w:val="24"/>
          <w:szCs w:val="24"/>
        </w:rPr>
      </w:pPr>
    </w:p>
    <w:p w14:paraId="569CE31D" w14:textId="77777777" w:rsidR="00DE4B20" w:rsidRDefault="00DE4B20" w:rsidP="0061573D">
      <w:pPr>
        <w:pBdr>
          <w:top w:val="nil"/>
          <w:left w:val="nil"/>
          <w:bottom w:val="nil"/>
          <w:right w:val="nil"/>
          <w:between w:val="nil"/>
        </w:pBdr>
        <w:shd w:val="clear" w:color="auto" w:fill="FFFFFF"/>
        <w:tabs>
          <w:tab w:val="left" w:pos="567"/>
        </w:tabs>
        <w:jc w:val="center"/>
        <w:rPr>
          <w:color w:val="000000"/>
          <w:sz w:val="24"/>
          <w:szCs w:val="24"/>
        </w:rPr>
      </w:pPr>
    </w:p>
    <w:p w14:paraId="1BEC9390" w14:textId="77777777" w:rsidR="00DE4B20" w:rsidRDefault="00DE4B20" w:rsidP="0061573D">
      <w:pPr>
        <w:pBdr>
          <w:top w:val="nil"/>
          <w:left w:val="nil"/>
          <w:bottom w:val="nil"/>
          <w:right w:val="nil"/>
          <w:between w:val="nil"/>
        </w:pBdr>
        <w:shd w:val="clear" w:color="auto" w:fill="FFFFFF"/>
        <w:tabs>
          <w:tab w:val="left" w:pos="567"/>
        </w:tabs>
        <w:jc w:val="center"/>
        <w:rPr>
          <w:color w:val="000000"/>
          <w:sz w:val="24"/>
          <w:szCs w:val="24"/>
        </w:rPr>
      </w:pPr>
    </w:p>
    <w:p w14:paraId="51F8EFD4" w14:textId="77777777" w:rsidR="00DE4B20" w:rsidRDefault="00DE4B20" w:rsidP="0061573D">
      <w:pPr>
        <w:pBdr>
          <w:top w:val="nil"/>
          <w:left w:val="nil"/>
          <w:bottom w:val="nil"/>
          <w:right w:val="nil"/>
          <w:between w:val="nil"/>
        </w:pBdr>
        <w:shd w:val="clear" w:color="auto" w:fill="FFFFFF"/>
        <w:tabs>
          <w:tab w:val="left" w:pos="567"/>
        </w:tabs>
        <w:jc w:val="center"/>
        <w:rPr>
          <w:color w:val="000000"/>
          <w:sz w:val="24"/>
          <w:szCs w:val="24"/>
        </w:rPr>
      </w:pPr>
    </w:p>
    <w:p w14:paraId="0E144360" w14:textId="77777777" w:rsidR="00DE4B20" w:rsidRDefault="00DE4B20" w:rsidP="0061573D">
      <w:pPr>
        <w:pBdr>
          <w:top w:val="nil"/>
          <w:left w:val="nil"/>
          <w:bottom w:val="nil"/>
          <w:right w:val="nil"/>
          <w:between w:val="nil"/>
        </w:pBdr>
        <w:shd w:val="clear" w:color="auto" w:fill="FFFFFF"/>
        <w:tabs>
          <w:tab w:val="left" w:pos="567"/>
        </w:tabs>
        <w:jc w:val="center"/>
        <w:rPr>
          <w:color w:val="000000"/>
          <w:sz w:val="24"/>
          <w:szCs w:val="24"/>
        </w:rPr>
      </w:pPr>
    </w:p>
    <w:p w14:paraId="78EE2EDD" w14:textId="77777777" w:rsidR="00DE4B20" w:rsidRDefault="00DE4B20" w:rsidP="0061573D">
      <w:pPr>
        <w:pBdr>
          <w:top w:val="nil"/>
          <w:left w:val="nil"/>
          <w:bottom w:val="nil"/>
          <w:right w:val="nil"/>
          <w:between w:val="nil"/>
        </w:pBdr>
        <w:shd w:val="clear" w:color="auto" w:fill="FFFFFF"/>
        <w:tabs>
          <w:tab w:val="left" w:pos="567"/>
        </w:tabs>
        <w:jc w:val="center"/>
        <w:rPr>
          <w:color w:val="000000"/>
          <w:sz w:val="24"/>
          <w:szCs w:val="24"/>
        </w:rPr>
      </w:pPr>
    </w:p>
    <w:p w14:paraId="718E82AB" w14:textId="77777777" w:rsidR="00DE4B20" w:rsidRDefault="00DE4B20" w:rsidP="0061573D">
      <w:pPr>
        <w:pBdr>
          <w:top w:val="nil"/>
          <w:left w:val="nil"/>
          <w:bottom w:val="nil"/>
          <w:right w:val="nil"/>
          <w:between w:val="nil"/>
        </w:pBdr>
        <w:shd w:val="clear" w:color="auto" w:fill="FFFFFF"/>
        <w:tabs>
          <w:tab w:val="left" w:pos="567"/>
        </w:tabs>
        <w:jc w:val="center"/>
        <w:rPr>
          <w:color w:val="000000"/>
          <w:sz w:val="24"/>
          <w:szCs w:val="24"/>
        </w:rPr>
      </w:pPr>
    </w:p>
    <w:p w14:paraId="118B8ACC" w14:textId="77777777" w:rsidR="00DE4B20" w:rsidRDefault="00DE4B20" w:rsidP="0061573D">
      <w:pPr>
        <w:pBdr>
          <w:top w:val="nil"/>
          <w:left w:val="nil"/>
          <w:bottom w:val="nil"/>
          <w:right w:val="nil"/>
          <w:between w:val="nil"/>
        </w:pBdr>
        <w:shd w:val="clear" w:color="auto" w:fill="FFFFFF"/>
        <w:tabs>
          <w:tab w:val="left" w:pos="567"/>
        </w:tabs>
        <w:jc w:val="center"/>
        <w:rPr>
          <w:color w:val="000000"/>
          <w:sz w:val="24"/>
          <w:szCs w:val="24"/>
        </w:rPr>
      </w:pPr>
    </w:p>
    <w:p w14:paraId="25F58067" w14:textId="77777777" w:rsidR="00DE4B20" w:rsidRDefault="00DE4B20" w:rsidP="0061573D">
      <w:pPr>
        <w:pBdr>
          <w:top w:val="nil"/>
          <w:left w:val="nil"/>
          <w:bottom w:val="nil"/>
          <w:right w:val="nil"/>
          <w:between w:val="nil"/>
        </w:pBdr>
        <w:shd w:val="clear" w:color="auto" w:fill="FFFFFF"/>
        <w:tabs>
          <w:tab w:val="left" w:pos="567"/>
        </w:tabs>
        <w:jc w:val="center"/>
        <w:rPr>
          <w:color w:val="000000"/>
          <w:sz w:val="24"/>
          <w:szCs w:val="24"/>
        </w:rPr>
      </w:pPr>
    </w:p>
    <w:p w14:paraId="33DF4160" w14:textId="77777777" w:rsidR="00DE4B20" w:rsidRDefault="00DE4B20" w:rsidP="0061573D">
      <w:pPr>
        <w:pBdr>
          <w:top w:val="nil"/>
          <w:left w:val="nil"/>
          <w:bottom w:val="nil"/>
          <w:right w:val="nil"/>
          <w:between w:val="nil"/>
        </w:pBdr>
        <w:shd w:val="clear" w:color="auto" w:fill="FFFFFF"/>
        <w:tabs>
          <w:tab w:val="left" w:pos="567"/>
        </w:tabs>
        <w:jc w:val="center"/>
        <w:rPr>
          <w:color w:val="000000"/>
          <w:sz w:val="24"/>
          <w:szCs w:val="24"/>
        </w:rPr>
      </w:pPr>
    </w:p>
    <w:p w14:paraId="08C96F59" w14:textId="77777777" w:rsidR="00DE4B20" w:rsidRDefault="00DE4B20" w:rsidP="0061573D">
      <w:pPr>
        <w:pBdr>
          <w:top w:val="nil"/>
          <w:left w:val="nil"/>
          <w:bottom w:val="nil"/>
          <w:right w:val="nil"/>
          <w:between w:val="nil"/>
        </w:pBdr>
        <w:shd w:val="clear" w:color="auto" w:fill="FFFFFF"/>
        <w:tabs>
          <w:tab w:val="left" w:pos="567"/>
        </w:tabs>
        <w:jc w:val="center"/>
        <w:rPr>
          <w:color w:val="000000"/>
          <w:sz w:val="24"/>
          <w:szCs w:val="24"/>
        </w:rPr>
      </w:pPr>
    </w:p>
    <w:p w14:paraId="416827F9" w14:textId="77777777" w:rsidR="00DE4B20" w:rsidRDefault="00DE4B20" w:rsidP="0061573D">
      <w:pPr>
        <w:pBdr>
          <w:top w:val="nil"/>
          <w:left w:val="nil"/>
          <w:bottom w:val="nil"/>
          <w:right w:val="nil"/>
          <w:between w:val="nil"/>
        </w:pBdr>
        <w:shd w:val="clear" w:color="auto" w:fill="FFFFFF"/>
        <w:tabs>
          <w:tab w:val="left" w:pos="567"/>
        </w:tabs>
        <w:jc w:val="center"/>
        <w:rPr>
          <w:color w:val="000000"/>
          <w:sz w:val="24"/>
          <w:szCs w:val="24"/>
        </w:rPr>
      </w:pPr>
    </w:p>
    <w:p w14:paraId="4513EDD2" w14:textId="77777777" w:rsidR="00DE4B20" w:rsidRDefault="00DE4B20" w:rsidP="0061573D">
      <w:pPr>
        <w:pBdr>
          <w:top w:val="nil"/>
          <w:left w:val="nil"/>
          <w:bottom w:val="nil"/>
          <w:right w:val="nil"/>
          <w:between w:val="nil"/>
        </w:pBdr>
        <w:shd w:val="clear" w:color="auto" w:fill="FFFFFF"/>
        <w:tabs>
          <w:tab w:val="left" w:pos="567"/>
        </w:tabs>
        <w:jc w:val="center"/>
        <w:rPr>
          <w:color w:val="000000"/>
          <w:sz w:val="24"/>
          <w:szCs w:val="24"/>
        </w:rPr>
      </w:pPr>
    </w:p>
    <w:p w14:paraId="514F412E" w14:textId="77777777" w:rsidR="00DE4B20" w:rsidRDefault="00DE4B20" w:rsidP="0061573D">
      <w:pPr>
        <w:pBdr>
          <w:top w:val="nil"/>
          <w:left w:val="nil"/>
          <w:bottom w:val="nil"/>
          <w:right w:val="nil"/>
          <w:between w:val="nil"/>
        </w:pBdr>
        <w:shd w:val="clear" w:color="auto" w:fill="FFFFFF"/>
        <w:tabs>
          <w:tab w:val="left" w:pos="567"/>
        </w:tabs>
        <w:jc w:val="center"/>
        <w:rPr>
          <w:color w:val="000000"/>
          <w:sz w:val="24"/>
          <w:szCs w:val="24"/>
        </w:rPr>
      </w:pPr>
    </w:p>
    <w:p w14:paraId="3AAD2B64" w14:textId="77777777" w:rsidR="00DE4B20" w:rsidRDefault="00DE4B20" w:rsidP="0061573D">
      <w:pPr>
        <w:pBdr>
          <w:top w:val="nil"/>
          <w:left w:val="nil"/>
          <w:bottom w:val="nil"/>
          <w:right w:val="nil"/>
          <w:between w:val="nil"/>
        </w:pBdr>
        <w:shd w:val="clear" w:color="auto" w:fill="FFFFFF"/>
        <w:tabs>
          <w:tab w:val="left" w:pos="567"/>
        </w:tabs>
        <w:jc w:val="center"/>
        <w:rPr>
          <w:color w:val="000000"/>
          <w:sz w:val="24"/>
          <w:szCs w:val="24"/>
        </w:rPr>
      </w:pPr>
    </w:p>
    <w:p w14:paraId="175EB0A3" w14:textId="77777777" w:rsidR="00DE4B20" w:rsidRDefault="00DE4B20" w:rsidP="0061573D">
      <w:pPr>
        <w:pBdr>
          <w:top w:val="nil"/>
          <w:left w:val="nil"/>
          <w:bottom w:val="nil"/>
          <w:right w:val="nil"/>
          <w:between w:val="nil"/>
        </w:pBdr>
        <w:shd w:val="clear" w:color="auto" w:fill="FFFFFF"/>
        <w:tabs>
          <w:tab w:val="left" w:pos="567"/>
        </w:tabs>
        <w:jc w:val="center"/>
        <w:rPr>
          <w:color w:val="000000"/>
          <w:sz w:val="24"/>
          <w:szCs w:val="24"/>
        </w:rPr>
      </w:pPr>
    </w:p>
    <w:p w14:paraId="2BC956BB" w14:textId="77777777" w:rsidR="00546755" w:rsidRDefault="00546755">
      <w:pPr>
        <w:pBdr>
          <w:top w:val="nil"/>
          <w:left w:val="nil"/>
          <w:bottom w:val="nil"/>
          <w:right w:val="nil"/>
          <w:between w:val="nil"/>
        </w:pBdr>
        <w:shd w:val="clear" w:color="auto" w:fill="FFFFFF"/>
        <w:tabs>
          <w:tab w:val="left" w:pos="567"/>
        </w:tabs>
        <w:jc w:val="both"/>
        <w:rPr>
          <w:color w:val="000000"/>
          <w:sz w:val="24"/>
          <w:szCs w:val="24"/>
        </w:rPr>
      </w:pPr>
    </w:p>
    <w:p w14:paraId="7C05E342" w14:textId="77777777" w:rsidR="001E0679" w:rsidRDefault="001E0679">
      <w:pPr>
        <w:pBdr>
          <w:top w:val="nil"/>
          <w:left w:val="nil"/>
          <w:bottom w:val="nil"/>
          <w:right w:val="nil"/>
          <w:between w:val="nil"/>
        </w:pBdr>
        <w:shd w:val="clear" w:color="auto" w:fill="FFFFFF"/>
        <w:tabs>
          <w:tab w:val="left" w:pos="567"/>
        </w:tabs>
        <w:jc w:val="both"/>
        <w:rPr>
          <w:color w:val="000000"/>
          <w:sz w:val="24"/>
          <w:szCs w:val="24"/>
        </w:rPr>
      </w:pPr>
    </w:p>
    <w:p w14:paraId="6CEBD70B" w14:textId="77777777" w:rsidR="001E0679" w:rsidRDefault="001E0679">
      <w:pPr>
        <w:pBdr>
          <w:top w:val="nil"/>
          <w:left w:val="nil"/>
          <w:bottom w:val="nil"/>
          <w:right w:val="nil"/>
          <w:between w:val="nil"/>
        </w:pBdr>
        <w:shd w:val="clear" w:color="auto" w:fill="FFFFFF"/>
        <w:tabs>
          <w:tab w:val="left" w:pos="567"/>
        </w:tabs>
        <w:jc w:val="both"/>
        <w:rPr>
          <w:color w:val="000000"/>
          <w:sz w:val="24"/>
          <w:szCs w:val="24"/>
        </w:rPr>
      </w:pPr>
    </w:p>
    <w:p w14:paraId="26ACC1F7" w14:textId="77777777" w:rsidR="001E0679" w:rsidRDefault="001E0679">
      <w:pPr>
        <w:pBdr>
          <w:top w:val="nil"/>
          <w:left w:val="nil"/>
          <w:bottom w:val="nil"/>
          <w:right w:val="nil"/>
          <w:between w:val="nil"/>
        </w:pBdr>
        <w:shd w:val="clear" w:color="auto" w:fill="FFFFFF"/>
        <w:tabs>
          <w:tab w:val="left" w:pos="567"/>
        </w:tabs>
        <w:jc w:val="both"/>
        <w:rPr>
          <w:color w:val="000000"/>
          <w:sz w:val="24"/>
          <w:szCs w:val="24"/>
        </w:rPr>
      </w:pPr>
    </w:p>
    <w:p w14:paraId="47404677" w14:textId="77777777" w:rsidR="001E0679" w:rsidRDefault="001E0679">
      <w:pPr>
        <w:pBdr>
          <w:top w:val="nil"/>
          <w:left w:val="nil"/>
          <w:bottom w:val="nil"/>
          <w:right w:val="nil"/>
          <w:between w:val="nil"/>
        </w:pBdr>
        <w:shd w:val="clear" w:color="auto" w:fill="FFFFFF"/>
        <w:tabs>
          <w:tab w:val="left" w:pos="567"/>
        </w:tabs>
        <w:jc w:val="both"/>
        <w:rPr>
          <w:color w:val="000000"/>
          <w:sz w:val="24"/>
          <w:szCs w:val="24"/>
        </w:rPr>
      </w:pPr>
    </w:p>
    <w:p w14:paraId="22796B88" w14:textId="77777777" w:rsidR="001E0679" w:rsidRDefault="001E0679">
      <w:pPr>
        <w:pBdr>
          <w:top w:val="nil"/>
          <w:left w:val="nil"/>
          <w:bottom w:val="nil"/>
          <w:right w:val="nil"/>
          <w:between w:val="nil"/>
        </w:pBdr>
        <w:shd w:val="clear" w:color="auto" w:fill="FFFFFF"/>
        <w:tabs>
          <w:tab w:val="left" w:pos="567"/>
        </w:tabs>
        <w:jc w:val="both"/>
        <w:rPr>
          <w:color w:val="000000"/>
          <w:sz w:val="24"/>
          <w:szCs w:val="24"/>
        </w:rPr>
      </w:pPr>
    </w:p>
    <w:p w14:paraId="26A5966A" w14:textId="77777777" w:rsidR="001E0679" w:rsidRDefault="00DC54E4" w:rsidP="00550CAC">
      <w:pPr>
        <w:pBdr>
          <w:top w:val="nil"/>
          <w:left w:val="nil"/>
          <w:bottom w:val="nil"/>
          <w:right w:val="nil"/>
          <w:between w:val="nil"/>
        </w:pBdr>
        <w:shd w:val="clear" w:color="auto" w:fill="FFFFFF"/>
        <w:tabs>
          <w:tab w:val="left" w:pos="0"/>
        </w:tabs>
        <w:ind w:firstLine="567"/>
        <w:jc w:val="both"/>
        <w:rPr>
          <w:color w:val="000000"/>
          <w:sz w:val="24"/>
          <w:szCs w:val="24"/>
        </w:rPr>
      </w:pPr>
      <w:r>
        <w:rPr>
          <w:sz w:val="24"/>
          <w:szCs w:val="24"/>
        </w:rPr>
        <w:lastRenderedPageBreak/>
        <w:t>7.</w:t>
      </w:r>
      <w:r w:rsidR="00AB6702">
        <w:rPr>
          <w:sz w:val="24"/>
          <w:szCs w:val="24"/>
        </w:rPr>
        <w:t>7</w:t>
      </w:r>
      <w:r w:rsidR="00550CAC">
        <w:rPr>
          <w:sz w:val="24"/>
          <w:szCs w:val="24"/>
        </w:rPr>
        <w:t>.</w:t>
      </w:r>
      <w:r>
        <w:rPr>
          <w:sz w:val="24"/>
          <w:szCs w:val="24"/>
        </w:rPr>
        <w:t xml:space="preserve"> Для каждой </w:t>
      </w:r>
      <w:r>
        <w:rPr>
          <w:color w:val="000000"/>
          <w:sz w:val="24"/>
          <w:szCs w:val="24"/>
        </w:rPr>
        <w:t xml:space="preserve">возрастной группы занятое место спортсмена в общем зачете на этапе первенства определяется по наибольшей сумме очков, набранных спортсменом в </w:t>
      </w:r>
    </w:p>
    <w:p w14:paraId="66111FDE" w14:textId="6AE94DB3" w:rsidR="00546755" w:rsidRDefault="00DC54E4" w:rsidP="00550CAC">
      <w:pPr>
        <w:pBdr>
          <w:top w:val="nil"/>
          <w:left w:val="nil"/>
          <w:bottom w:val="nil"/>
          <w:right w:val="nil"/>
          <w:between w:val="nil"/>
        </w:pBdr>
        <w:shd w:val="clear" w:color="auto" w:fill="FFFFFF"/>
        <w:tabs>
          <w:tab w:val="left" w:pos="0"/>
        </w:tabs>
        <w:ind w:firstLine="567"/>
        <w:jc w:val="both"/>
        <w:rPr>
          <w:color w:val="000000"/>
          <w:sz w:val="24"/>
          <w:szCs w:val="24"/>
        </w:rPr>
      </w:pPr>
      <w:proofErr w:type="spellStart"/>
      <w:r>
        <w:rPr>
          <w:color w:val="000000"/>
          <w:sz w:val="24"/>
          <w:szCs w:val="24"/>
        </w:rPr>
        <w:t>предфинальном</w:t>
      </w:r>
      <w:proofErr w:type="spellEnd"/>
      <w:r>
        <w:rPr>
          <w:color w:val="000000"/>
          <w:sz w:val="24"/>
          <w:szCs w:val="24"/>
        </w:rPr>
        <w:t xml:space="preserve"> и финальном заездах этапа первенства. При равенстве суммы очков преимущество определяется по месту</w:t>
      </w:r>
      <w:r w:rsidR="00B21164">
        <w:rPr>
          <w:color w:val="000000"/>
          <w:sz w:val="24"/>
          <w:szCs w:val="24"/>
        </w:rPr>
        <w:t>,</w:t>
      </w:r>
      <w:r>
        <w:rPr>
          <w:color w:val="000000"/>
          <w:sz w:val="24"/>
          <w:szCs w:val="24"/>
        </w:rPr>
        <w:t xml:space="preserve"> занятому в финальных заездах. </w:t>
      </w:r>
    </w:p>
    <w:p w14:paraId="3A0082FB" w14:textId="046294D0" w:rsidR="00546755" w:rsidRDefault="00DC54E4" w:rsidP="00550CAC">
      <w:pPr>
        <w:pBdr>
          <w:top w:val="nil"/>
          <w:left w:val="nil"/>
          <w:bottom w:val="nil"/>
          <w:right w:val="nil"/>
          <w:between w:val="nil"/>
        </w:pBdr>
        <w:shd w:val="clear" w:color="auto" w:fill="FFFFFF"/>
        <w:tabs>
          <w:tab w:val="left" w:pos="0"/>
        </w:tabs>
        <w:ind w:firstLine="567"/>
        <w:jc w:val="both"/>
        <w:rPr>
          <w:color w:val="000000"/>
          <w:sz w:val="24"/>
          <w:szCs w:val="24"/>
        </w:rPr>
      </w:pPr>
      <w:r>
        <w:rPr>
          <w:color w:val="000000"/>
          <w:sz w:val="24"/>
          <w:szCs w:val="24"/>
        </w:rPr>
        <w:t>7.</w:t>
      </w:r>
      <w:r w:rsidR="00AB6702">
        <w:rPr>
          <w:color w:val="000000"/>
          <w:sz w:val="24"/>
          <w:szCs w:val="24"/>
        </w:rPr>
        <w:t>8</w:t>
      </w:r>
      <w:r w:rsidR="00550CAC">
        <w:rPr>
          <w:color w:val="000000"/>
          <w:sz w:val="24"/>
          <w:szCs w:val="24"/>
        </w:rPr>
        <w:t>.</w:t>
      </w:r>
      <w:r>
        <w:rPr>
          <w:color w:val="000000"/>
          <w:sz w:val="24"/>
          <w:szCs w:val="24"/>
        </w:rPr>
        <w:t xml:space="preserve"> Результат команды на каждом этапе первенства определяется по наибольшей сумме очков, набранных в </w:t>
      </w:r>
      <w:proofErr w:type="spellStart"/>
      <w:r>
        <w:rPr>
          <w:color w:val="000000"/>
          <w:sz w:val="24"/>
          <w:szCs w:val="24"/>
        </w:rPr>
        <w:t>предфинальных</w:t>
      </w:r>
      <w:proofErr w:type="spellEnd"/>
      <w:r>
        <w:rPr>
          <w:color w:val="000000"/>
          <w:sz w:val="24"/>
          <w:szCs w:val="24"/>
        </w:rPr>
        <w:t xml:space="preserve"> и финальных заездах спортсменами, заявленными для участия в командном зачете. При равенстве очков – результат определяется по сумме очков, набранных командой в финальных заездах. При дальнейшем равенстве – результат определяется по лучшему суммарному времени (с учетом </w:t>
      </w:r>
      <w:proofErr w:type="spellStart"/>
      <w:r>
        <w:rPr>
          <w:color w:val="000000"/>
          <w:sz w:val="24"/>
          <w:szCs w:val="24"/>
        </w:rPr>
        <w:t>пенализаций</w:t>
      </w:r>
      <w:proofErr w:type="spellEnd"/>
      <w:r>
        <w:rPr>
          <w:color w:val="000000"/>
          <w:sz w:val="24"/>
          <w:szCs w:val="24"/>
        </w:rPr>
        <w:t>) одного из участников команды.</w:t>
      </w:r>
    </w:p>
    <w:p w14:paraId="40ADB046" w14:textId="54F3A057" w:rsidR="00546755" w:rsidRDefault="00DC54E4" w:rsidP="00550CAC">
      <w:pPr>
        <w:pBdr>
          <w:top w:val="nil"/>
          <w:left w:val="nil"/>
          <w:bottom w:val="nil"/>
          <w:right w:val="nil"/>
          <w:between w:val="nil"/>
        </w:pBdr>
        <w:shd w:val="clear" w:color="auto" w:fill="FFFFFF"/>
        <w:tabs>
          <w:tab w:val="left" w:pos="0"/>
        </w:tabs>
        <w:ind w:firstLine="567"/>
        <w:jc w:val="both"/>
        <w:rPr>
          <w:color w:val="000000"/>
          <w:sz w:val="24"/>
          <w:szCs w:val="24"/>
        </w:rPr>
      </w:pPr>
      <w:r>
        <w:rPr>
          <w:color w:val="000000"/>
          <w:sz w:val="24"/>
          <w:szCs w:val="24"/>
        </w:rPr>
        <w:t>7.</w:t>
      </w:r>
      <w:r w:rsidR="00AB6702">
        <w:rPr>
          <w:color w:val="000000"/>
          <w:sz w:val="24"/>
          <w:szCs w:val="24"/>
        </w:rPr>
        <w:t>9</w:t>
      </w:r>
      <w:r w:rsidR="00550CAC">
        <w:rPr>
          <w:color w:val="000000"/>
          <w:sz w:val="24"/>
          <w:szCs w:val="24"/>
        </w:rPr>
        <w:t>.</w:t>
      </w:r>
      <w:r>
        <w:rPr>
          <w:color w:val="000000"/>
          <w:sz w:val="24"/>
          <w:szCs w:val="24"/>
        </w:rPr>
        <w:t xml:space="preserve"> Результат команды в общем зачете первенства определяется по наибольшей сумме очков, набранных командой на всех этапах первенства. При равенстве суммы очков преимущество определяется по наибольшему количеству первых мест в командном зачете, при дальнейшем – вторых мест и т.д.</w:t>
      </w:r>
    </w:p>
    <w:p w14:paraId="62504625" w14:textId="215B0CF6" w:rsidR="00546755" w:rsidRDefault="00DC54E4" w:rsidP="00550CAC">
      <w:pPr>
        <w:pBdr>
          <w:top w:val="nil"/>
          <w:left w:val="nil"/>
          <w:bottom w:val="nil"/>
          <w:right w:val="nil"/>
          <w:between w:val="nil"/>
        </w:pBdr>
        <w:shd w:val="clear" w:color="auto" w:fill="FFFFFF"/>
        <w:tabs>
          <w:tab w:val="left" w:pos="0"/>
        </w:tabs>
        <w:ind w:firstLine="567"/>
        <w:jc w:val="both"/>
        <w:rPr>
          <w:color w:val="000000"/>
          <w:sz w:val="24"/>
          <w:szCs w:val="24"/>
        </w:rPr>
      </w:pPr>
      <w:r>
        <w:rPr>
          <w:color w:val="000000"/>
          <w:sz w:val="24"/>
          <w:szCs w:val="24"/>
        </w:rPr>
        <w:t>7.1</w:t>
      </w:r>
      <w:r w:rsidR="00AB6702">
        <w:rPr>
          <w:color w:val="000000"/>
          <w:sz w:val="24"/>
          <w:szCs w:val="24"/>
        </w:rPr>
        <w:t>0</w:t>
      </w:r>
      <w:r w:rsidR="00550CAC">
        <w:rPr>
          <w:color w:val="000000"/>
          <w:sz w:val="24"/>
          <w:szCs w:val="24"/>
        </w:rPr>
        <w:t>.</w:t>
      </w:r>
      <w:r>
        <w:rPr>
          <w:color w:val="000000"/>
          <w:sz w:val="24"/>
          <w:szCs w:val="24"/>
        </w:rPr>
        <w:t xml:space="preserve"> Результат спортсмена в каждой зачетной группе в общем зачете первенства определяется по наибольшей сумме очков, набранных спортсменом на всех этапах первенства за вычетом одного худшего результата, показанного спортсменом на этапах первенства, также под худшим результатом понимается неучастие спортсмена на этапе первенства. При равенстве суммы очков преимущество определяется по наибольшему количеству первых мест на этапах в соответствующей зачетной группе, при дальнейшем – вторых мест и т.д.</w:t>
      </w:r>
    </w:p>
    <w:p w14:paraId="3C9FD5AE" w14:textId="3D0D0DA9" w:rsidR="00546755" w:rsidRDefault="00DC54E4" w:rsidP="00550CAC">
      <w:pPr>
        <w:pBdr>
          <w:top w:val="nil"/>
          <w:left w:val="nil"/>
          <w:bottom w:val="nil"/>
          <w:right w:val="nil"/>
          <w:between w:val="nil"/>
        </w:pBdr>
        <w:shd w:val="clear" w:color="auto" w:fill="FFFFFF"/>
        <w:tabs>
          <w:tab w:val="left" w:pos="0"/>
        </w:tabs>
        <w:ind w:firstLine="567"/>
        <w:jc w:val="both"/>
        <w:rPr>
          <w:color w:val="000000"/>
          <w:sz w:val="24"/>
          <w:szCs w:val="24"/>
        </w:rPr>
      </w:pPr>
      <w:r>
        <w:rPr>
          <w:color w:val="000000"/>
          <w:sz w:val="24"/>
          <w:szCs w:val="24"/>
        </w:rPr>
        <w:t>7.1</w:t>
      </w:r>
      <w:r w:rsidR="00AB6702">
        <w:rPr>
          <w:color w:val="000000"/>
          <w:sz w:val="24"/>
          <w:szCs w:val="24"/>
        </w:rPr>
        <w:t>1</w:t>
      </w:r>
      <w:r w:rsidR="00550CAC">
        <w:rPr>
          <w:color w:val="000000"/>
          <w:sz w:val="24"/>
          <w:szCs w:val="24"/>
        </w:rPr>
        <w:t>.</w:t>
      </w:r>
      <w:r>
        <w:rPr>
          <w:color w:val="000000"/>
          <w:sz w:val="24"/>
          <w:szCs w:val="24"/>
        </w:rPr>
        <w:t xml:space="preserve"> </w:t>
      </w:r>
      <w:proofErr w:type="spellStart"/>
      <w:r>
        <w:rPr>
          <w:color w:val="000000"/>
          <w:sz w:val="24"/>
          <w:szCs w:val="24"/>
        </w:rPr>
        <w:t>Пенализация</w:t>
      </w:r>
      <w:proofErr w:type="spellEnd"/>
      <w:r>
        <w:rPr>
          <w:color w:val="000000"/>
          <w:sz w:val="24"/>
          <w:szCs w:val="24"/>
        </w:rPr>
        <w:t>, начисляемая при прохождении зачетной дистанции:</w:t>
      </w:r>
    </w:p>
    <w:p w14:paraId="5AD53EB0" w14:textId="509F4C3B" w:rsidR="00546755" w:rsidRDefault="00DC54E4" w:rsidP="00F2699A">
      <w:pPr>
        <w:numPr>
          <w:ilvl w:val="0"/>
          <w:numId w:val="5"/>
        </w:numPr>
        <w:pBdr>
          <w:top w:val="nil"/>
          <w:left w:val="nil"/>
          <w:bottom w:val="nil"/>
          <w:right w:val="nil"/>
          <w:between w:val="nil"/>
        </w:pBdr>
        <w:shd w:val="clear" w:color="auto" w:fill="FFFFFF"/>
        <w:tabs>
          <w:tab w:val="left" w:pos="0"/>
        </w:tabs>
        <w:ind w:left="0" w:firstLine="567"/>
        <w:jc w:val="both"/>
        <w:rPr>
          <w:color w:val="000000"/>
          <w:sz w:val="24"/>
          <w:szCs w:val="24"/>
        </w:rPr>
      </w:pPr>
      <w:r>
        <w:rPr>
          <w:color w:val="000000"/>
          <w:sz w:val="24"/>
          <w:szCs w:val="24"/>
        </w:rPr>
        <w:t xml:space="preserve">за каждый опрокинутый конус </w:t>
      </w:r>
      <w:r w:rsidR="00F2699A">
        <w:rPr>
          <w:color w:val="000000"/>
          <w:sz w:val="24"/>
          <w:szCs w:val="24"/>
        </w:rPr>
        <w:t>–</w:t>
      </w:r>
      <w:r>
        <w:rPr>
          <w:color w:val="000000"/>
          <w:sz w:val="24"/>
          <w:szCs w:val="24"/>
        </w:rPr>
        <w:t xml:space="preserve"> штраф 2 секунды;</w:t>
      </w:r>
    </w:p>
    <w:p w14:paraId="7FFAB2BA" w14:textId="31951747" w:rsidR="00CC6731" w:rsidRPr="00CC6731" w:rsidRDefault="00DC54E4" w:rsidP="00F2699A">
      <w:pPr>
        <w:numPr>
          <w:ilvl w:val="0"/>
          <w:numId w:val="5"/>
        </w:numPr>
        <w:pBdr>
          <w:top w:val="nil"/>
          <w:left w:val="nil"/>
          <w:bottom w:val="nil"/>
          <w:right w:val="nil"/>
          <w:between w:val="nil"/>
        </w:pBdr>
        <w:shd w:val="clear" w:color="auto" w:fill="FFFFFF"/>
        <w:tabs>
          <w:tab w:val="left" w:pos="0"/>
        </w:tabs>
        <w:ind w:left="0" w:firstLine="567"/>
        <w:jc w:val="both"/>
        <w:rPr>
          <w:color w:val="000000"/>
          <w:sz w:val="24"/>
          <w:szCs w:val="24"/>
        </w:rPr>
      </w:pPr>
      <w:r>
        <w:rPr>
          <w:color w:val="000000"/>
          <w:sz w:val="24"/>
          <w:szCs w:val="24"/>
        </w:rPr>
        <w:t xml:space="preserve">за сдвиг каждого конуса за пределы обозначенного контура </w:t>
      </w:r>
      <w:r w:rsidR="00F2699A">
        <w:rPr>
          <w:color w:val="000000"/>
          <w:sz w:val="24"/>
          <w:szCs w:val="24"/>
        </w:rPr>
        <w:t>–</w:t>
      </w:r>
      <w:r>
        <w:rPr>
          <w:color w:val="000000"/>
          <w:sz w:val="24"/>
          <w:szCs w:val="24"/>
        </w:rPr>
        <w:t xml:space="preserve"> штраф 2 секунды;</w:t>
      </w:r>
    </w:p>
    <w:p w14:paraId="3E1C765C" w14:textId="64F56E87" w:rsidR="00CC6731" w:rsidRDefault="00CC6731" w:rsidP="00CC6731">
      <w:pPr>
        <w:pBdr>
          <w:top w:val="nil"/>
          <w:left w:val="nil"/>
          <w:bottom w:val="nil"/>
          <w:right w:val="nil"/>
          <w:between w:val="nil"/>
        </w:pBdr>
        <w:shd w:val="clear" w:color="auto" w:fill="FFFFFF"/>
        <w:tabs>
          <w:tab w:val="left" w:pos="567"/>
        </w:tabs>
        <w:ind w:left="-270"/>
        <w:jc w:val="center"/>
        <w:rPr>
          <w:color w:val="000000"/>
          <w:sz w:val="24"/>
          <w:szCs w:val="24"/>
        </w:rPr>
      </w:pPr>
      <w:r w:rsidRPr="00CC6731">
        <w:rPr>
          <w:noProof/>
          <w:color w:val="000000"/>
          <w:sz w:val="24"/>
          <w:szCs w:val="24"/>
        </w:rPr>
        <w:drawing>
          <wp:inline distT="0" distB="0" distL="0" distR="0" wp14:anchorId="054C426D" wp14:editId="016BAAAC">
            <wp:extent cx="6414410" cy="4244829"/>
            <wp:effectExtent l="0" t="0" r="0" b="0"/>
            <wp:docPr id="889407675" name="Picture 1" descr="A group of orange and white traffic c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07675" name="Picture 1" descr="A group of orange and white traffic cones&#10;&#10;Description automatically generated"/>
                    <pic:cNvPicPr/>
                  </pic:nvPicPr>
                  <pic:blipFill>
                    <a:blip r:embed="rId9"/>
                    <a:stretch>
                      <a:fillRect/>
                    </a:stretch>
                  </pic:blipFill>
                  <pic:spPr>
                    <a:xfrm>
                      <a:off x="0" y="0"/>
                      <a:ext cx="6445337" cy="4265295"/>
                    </a:xfrm>
                    <a:prstGeom prst="rect">
                      <a:avLst/>
                    </a:prstGeom>
                  </pic:spPr>
                </pic:pic>
              </a:graphicData>
            </a:graphic>
          </wp:inline>
        </w:drawing>
      </w:r>
    </w:p>
    <w:p w14:paraId="54DFF688" w14:textId="77777777" w:rsidR="00CC6731" w:rsidRDefault="00CC6731" w:rsidP="00CC6731">
      <w:pPr>
        <w:pBdr>
          <w:top w:val="nil"/>
          <w:left w:val="nil"/>
          <w:bottom w:val="nil"/>
          <w:right w:val="nil"/>
          <w:between w:val="nil"/>
        </w:pBdr>
        <w:shd w:val="clear" w:color="auto" w:fill="FFFFFF"/>
        <w:tabs>
          <w:tab w:val="left" w:pos="567"/>
        </w:tabs>
        <w:ind w:left="720"/>
        <w:jc w:val="both"/>
        <w:rPr>
          <w:color w:val="000000"/>
          <w:sz w:val="24"/>
          <w:szCs w:val="24"/>
        </w:rPr>
      </w:pPr>
    </w:p>
    <w:p w14:paraId="503EA27F" w14:textId="44787751" w:rsidR="00546755" w:rsidRPr="008D67B7" w:rsidRDefault="00D50D17" w:rsidP="00F2699A">
      <w:pPr>
        <w:numPr>
          <w:ilvl w:val="0"/>
          <w:numId w:val="5"/>
        </w:numPr>
        <w:pBdr>
          <w:top w:val="nil"/>
          <w:left w:val="nil"/>
          <w:bottom w:val="nil"/>
          <w:right w:val="nil"/>
          <w:between w:val="nil"/>
        </w:pBdr>
        <w:shd w:val="clear" w:color="auto" w:fill="FFFFFF"/>
        <w:tabs>
          <w:tab w:val="left" w:pos="567"/>
        </w:tabs>
        <w:ind w:left="0" w:firstLine="567"/>
        <w:jc w:val="both"/>
        <w:rPr>
          <w:color w:val="000000"/>
          <w:sz w:val="24"/>
          <w:szCs w:val="24"/>
          <w:highlight w:val="yellow"/>
        </w:rPr>
      </w:pPr>
      <w:r w:rsidRPr="008D67B7">
        <w:rPr>
          <w:color w:val="000000"/>
          <w:sz w:val="24"/>
          <w:szCs w:val="24"/>
          <w:highlight w:val="yellow"/>
        </w:rPr>
        <w:t>пропуск фигуры</w:t>
      </w:r>
      <w:r w:rsidR="008D67B7" w:rsidRPr="008D67B7">
        <w:rPr>
          <w:color w:val="000000"/>
          <w:sz w:val="24"/>
          <w:szCs w:val="24"/>
          <w:highlight w:val="yellow"/>
        </w:rPr>
        <w:t>, равно как и нарушение схемы движения по трассе</w:t>
      </w:r>
      <w:r w:rsidR="00DC54E4" w:rsidRPr="008D67B7">
        <w:rPr>
          <w:color w:val="000000"/>
          <w:sz w:val="24"/>
          <w:szCs w:val="24"/>
          <w:highlight w:val="yellow"/>
        </w:rPr>
        <w:t xml:space="preserve"> – </w:t>
      </w:r>
      <w:r w:rsidR="00DC54E4" w:rsidRPr="008D67B7">
        <w:rPr>
          <w:b/>
          <w:bCs/>
          <w:color w:val="000000"/>
          <w:sz w:val="24"/>
          <w:szCs w:val="24"/>
          <w:highlight w:val="yellow"/>
        </w:rPr>
        <w:t>штраф 15 секунд;</w:t>
      </w:r>
    </w:p>
    <w:p w14:paraId="56F1F9E0" w14:textId="26E2C8AB" w:rsidR="00C87D58" w:rsidRDefault="00C87D58" w:rsidP="00C87D58">
      <w:pPr>
        <w:pBdr>
          <w:top w:val="nil"/>
          <w:left w:val="nil"/>
          <w:bottom w:val="nil"/>
          <w:right w:val="nil"/>
          <w:between w:val="nil"/>
        </w:pBdr>
        <w:shd w:val="clear" w:color="auto" w:fill="FFFFFF"/>
        <w:tabs>
          <w:tab w:val="left" w:pos="567"/>
        </w:tabs>
        <w:ind w:left="567"/>
        <w:jc w:val="both"/>
        <w:rPr>
          <w:color w:val="000000"/>
          <w:sz w:val="24"/>
          <w:szCs w:val="24"/>
        </w:rPr>
      </w:pPr>
      <w:r w:rsidRPr="008568C8">
        <w:rPr>
          <w:b/>
          <w:bCs/>
          <w:color w:val="000000"/>
          <w:sz w:val="24"/>
          <w:szCs w:val="24"/>
          <w:highlight w:val="yellow"/>
        </w:rPr>
        <w:t>Пропуск фигуры</w:t>
      </w:r>
      <w:r w:rsidRPr="008568C8">
        <w:rPr>
          <w:color w:val="000000"/>
          <w:sz w:val="24"/>
          <w:szCs w:val="24"/>
          <w:highlight w:val="yellow"/>
        </w:rPr>
        <w:t>-игнорирование выполнения фигуры, равно как и частичное выполнения предписанной схемы прохождения фигуры с получением временного преимущества.</w:t>
      </w:r>
      <w:r>
        <w:rPr>
          <w:color w:val="000000"/>
          <w:sz w:val="24"/>
          <w:szCs w:val="24"/>
        </w:rPr>
        <w:t xml:space="preserve"> </w:t>
      </w:r>
    </w:p>
    <w:p w14:paraId="2977EBD4" w14:textId="14B72947" w:rsidR="008D67B7" w:rsidRPr="00CC6731" w:rsidRDefault="008D67B7" w:rsidP="008D67B7">
      <w:pPr>
        <w:pBdr>
          <w:top w:val="nil"/>
          <w:left w:val="nil"/>
          <w:bottom w:val="nil"/>
          <w:right w:val="nil"/>
          <w:between w:val="nil"/>
        </w:pBdr>
        <w:shd w:val="clear" w:color="auto" w:fill="FFFFFF"/>
        <w:tabs>
          <w:tab w:val="left" w:pos="567"/>
        </w:tabs>
        <w:ind w:left="426"/>
        <w:jc w:val="both"/>
        <w:rPr>
          <w:color w:val="000000"/>
          <w:sz w:val="24"/>
          <w:szCs w:val="24"/>
        </w:rPr>
      </w:pPr>
      <w:r>
        <w:rPr>
          <w:b/>
          <w:bCs/>
          <w:color w:val="000000"/>
          <w:sz w:val="24"/>
          <w:szCs w:val="24"/>
        </w:rPr>
        <w:lastRenderedPageBreak/>
        <w:t xml:space="preserve">  </w:t>
      </w:r>
      <w:r w:rsidRPr="008D67B7">
        <w:rPr>
          <w:b/>
          <w:bCs/>
          <w:color w:val="000000"/>
          <w:sz w:val="24"/>
          <w:szCs w:val="24"/>
          <w:highlight w:val="yellow"/>
        </w:rPr>
        <w:t>Нарушение схемы движения по трассе</w:t>
      </w:r>
      <w:r w:rsidRPr="008D67B7">
        <w:rPr>
          <w:color w:val="000000"/>
          <w:sz w:val="24"/>
          <w:szCs w:val="24"/>
          <w:highlight w:val="yellow"/>
        </w:rPr>
        <w:t xml:space="preserve">, – отклонение Водителем на трассе от оговоренной в схеме трассы </w:t>
      </w:r>
      <w:r w:rsidR="00D50D17">
        <w:rPr>
          <w:color w:val="000000"/>
          <w:sz w:val="24"/>
          <w:szCs w:val="24"/>
          <w:highlight w:val="yellow"/>
        </w:rPr>
        <w:t xml:space="preserve">траектории и </w:t>
      </w:r>
      <w:r w:rsidRPr="008D67B7">
        <w:rPr>
          <w:color w:val="000000"/>
          <w:sz w:val="24"/>
          <w:szCs w:val="24"/>
          <w:highlight w:val="yellow"/>
        </w:rPr>
        <w:t>последовательности проезда заданных фигур.</w:t>
      </w:r>
    </w:p>
    <w:p w14:paraId="0DECB04A" w14:textId="4D3878E8" w:rsidR="00546755" w:rsidRDefault="00DC54E4" w:rsidP="00F2699A">
      <w:pPr>
        <w:numPr>
          <w:ilvl w:val="0"/>
          <w:numId w:val="5"/>
        </w:numPr>
        <w:pBdr>
          <w:top w:val="nil"/>
          <w:left w:val="nil"/>
          <w:bottom w:val="nil"/>
          <w:right w:val="nil"/>
          <w:between w:val="nil"/>
        </w:pBdr>
        <w:shd w:val="clear" w:color="auto" w:fill="FFFFFF"/>
        <w:tabs>
          <w:tab w:val="left" w:pos="567"/>
        </w:tabs>
        <w:ind w:left="0" w:firstLine="567"/>
        <w:jc w:val="both"/>
        <w:rPr>
          <w:color w:val="000000"/>
          <w:sz w:val="24"/>
          <w:szCs w:val="24"/>
        </w:rPr>
      </w:pPr>
      <w:r>
        <w:rPr>
          <w:color w:val="000000"/>
          <w:sz w:val="24"/>
          <w:szCs w:val="24"/>
        </w:rPr>
        <w:t xml:space="preserve">за неправильное выполнение каждой фигуры – </w:t>
      </w:r>
      <w:r w:rsidRPr="008568C8">
        <w:rPr>
          <w:b/>
          <w:bCs/>
          <w:color w:val="000000"/>
          <w:sz w:val="24"/>
          <w:szCs w:val="24"/>
        </w:rPr>
        <w:t>штраф 10 секунд;</w:t>
      </w:r>
    </w:p>
    <w:p w14:paraId="00E2C2BA" w14:textId="2D0C0BD1" w:rsidR="008568C8" w:rsidRDefault="008568C8" w:rsidP="008568C8">
      <w:pPr>
        <w:pBdr>
          <w:top w:val="nil"/>
          <w:left w:val="nil"/>
          <w:bottom w:val="nil"/>
          <w:right w:val="nil"/>
          <w:between w:val="nil"/>
        </w:pBdr>
        <w:shd w:val="clear" w:color="auto" w:fill="FFFFFF"/>
        <w:tabs>
          <w:tab w:val="left" w:pos="567"/>
        </w:tabs>
        <w:ind w:left="567"/>
        <w:jc w:val="both"/>
        <w:rPr>
          <w:color w:val="000000"/>
          <w:sz w:val="24"/>
          <w:szCs w:val="24"/>
        </w:rPr>
      </w:pPr>
      <w:r w:rsidRPr="008568C8">
        <w:rPr>
          <w:b/>
          <w:bCs/>
          <w:color w:val="000000"/>
          <w:sz w:val="24"/>
          <w:szCs w:val="24"/>
          <w:highlight w:val="yellow"/>
        </w:rPr>
        <w:t>Не выполнение</w:t>
      </w:r>
      <w:r w:rsidRPr="008568C8">
        <w:rPr>
          <w:color w:val="000000"/>
          <w:sz w:val="24"/>
          <w:szCs w:val="24"/>
          <w:highlight w:val="yellow"/>
        </w:rPr>
        <w:t xml:space="preserve"> – нарушение предписанной схемы выполнения фигуры без получения временного преимущества.</w:t>
      </w:r>
    </w:p>
    <w:p w14:paraId="4C33CBAB" w14:textId="634F1013" w:rsidR="00546755" w:rsidRDefault="00DC54E4" w:rsidP="00F2699A">
      <w:pPr>
        <w:numPr>
          <w:ilvl w:val="0"/>
          <w:numId w:val="5"/>
        </w:numPr>
        <w:pBdr>
          <w:top w:val="nil"/>
          <w:left w:val="nil"/>
          <w:bottom w:val="nil"/>
          <w:right w:val="nil"/>
          <w:between w:val="nil"/>
        </w:pBdr>
        <w:shd w:val="clear" w:color="auto" w:fill="FFFFFF"/>
        <w:tabs>
          <w:tab w:val="left" w:pos="567"/>
        </w:tabs>
        <w:ind w:left="0" w:firstLine="567"/>
        <w:jc w:val="both"/>
        <w:rPr>
          <w:color w:val="000000"/>
          <w:sz w:val="24"/>
          <w:szCs w:val="24"/>
        </w:rPr>
      </w:pPr>
      <w:r>
        <w:rPr>
          <w:color w:val="000000"/>
          <w:sz w:val="24"/>
          <w:szCs w:val="24"/>
        </w:rPr>
        <w:t xml:space="preserve">за переезд линии остановки в «финишном коридоре» частью карта </w:t>
      </w:r>
      <w:r w:rsidRPr="008568C8">
        <w:rPr>
          <w:b/>
          <w:bCs/>
          <w:color w:val="000000"/>
          <w:sz w:val="24"/>
          <w:szCs w:val="24"/>
        </w:rPr>
        <w:t>– штраф 2 секунды</w:t>
      </w:r>
      <w:r>
        <w:rPr>
          <w:color w:val="000000"/>
          <w:sz w:val="24"/>
          <w:szCs w:val="24"/>
        </w:rPr>
        <w:t>;</w:t>
      </w:r>
    </w:p>
    <w:p w14:paraId="05CB17E3" w14:textId="4070362F" w:rsidR="0005457A" w:rsidRDefault="00DC54E4" w:rsidP="00F2699A">
      <w:pPr>
        <w:numPr>
          <w:ilvl w:val="0"/>
          <w:numId w:val="5"/>
        </w:numPr>
        <w:pBdr>
          <w:top w:val="nil"/>
          <w:left w:val="nil"/>
          <w:bottom w:val="nil"/>
          <w:right w:val="nil"/>
          <w:between w:val="nil"/>
        </w:pBdr>
        <w:shd w:val="clear" w:color="auto" w:fill="FFFFFF"/>
        <w:tabs>
          <w:tab w:val="left" w:pos="567"/>
        </w:tabs>
        <w:ind w:left="0" w:firstLine="567"/>
        <w:jc w:val="both"/>
        <w:rPr>
          <w:color w:val="000000"/>
          <w:sz w:val="24"/>
          <w:szCs w:val="24"/>
        </w:rPr>
      </w:pPr>
      <w:r>
        <w:rPr>
          <w:color w:val="000000"/>
          <w:sz w:val="24"/>
          <w:szCs w:val="24"/>
        </w:rPr>
        <w:t>за не</w:t>
      </w:r>
      <w:r w:rsidR="00DF2873">
        <w:rPr>
          <w:color w:val="000000"/>
          <w:sz w:val="24"/>
          <w:szCs w:val="24"/>
        </w:rPr>
        <w:t>выполнение</w:t>
      </w:r>
      <w:r>
        <w:rPr>
          <w:color w:val="000000"/>
          <w:sz w:val="24"/>
          <w:szCs w:val="24"/>
        </w:rPr>
        <w:t xml:space="preserve"> остановк</w:t>
      </w:r>
      <w:r w:rsidR="00DF2873">
        <w:rPr>
          <w:color w:val="000000"/>
          <w:sz w:val="24"/>
          <w:szCs w:val="24"/>
        </w:rPr>
        <w:t>и</w:t>
      </w:r>
      <w:r>
        <w:rPr>
          <w:color w:val="000000"/>
          <w:sz w:val="24"/>
          <w:szCs w:val="24"/>
        </w:rPr>
        <w:t xml:space="preserve"> в финишном коридоре, равно как и покидание его без разрешения судьи – </w:t>
      </w:r>
      <w:r w:rsidRPr="008568C8">
        <w:rPr>
          <w:b/>
          <w:bCs/>
          <w:color w:val="000000"/>
          <w:sz w:val="24"/>
          <w:szCs w:val="24"/>
        </w:rPr>
        <w:t>штраф 10 секунд.</w:t>
      </w:r>
    </w:p>
    <w:p w14:paraId="7B79E8EE" w14:textId="1FBED74E" w:rsidR="008568C8" w:rsidRPr="008568C8" w:rsidRDefault="008568C8" w:rsidP="00F2699A">
      <w:pPr>
        <w:numPr>
          <w:ilvl w:val="0"/>
          <w:numId w:val="5"/>
        </w:numPr>
        <w:pBdr>
          <w:top w:val="nil"/>
          <w:left w:val="nil"/>
          <w:bottom w:val="nil"/>
          <w:right w:val="nil"/>
          <w:between w:val="nil"/>
        </w:pBdr>
        <w:shd w:val="clear" w:color="auto" w:fill="FFFFFF"/>
        <w:tabs>
          <w:tab w:val="left" w:pos="567"/>
        </w:tabs>
        <w:ind w:left="0" w:firstLine="567"/>
        <w:jc w:val="both"/>
        <w:rPr>
          <w:color w:val="000000"/>
          <w:sz w:val="24"/>
          <w:szCs w:val="24"/>
          <w:highlight w:val="yellow"/>
        </w:rPr>
      </w:pPr>
      <w:r w:rsidRPr="008568C8">
        <w:rPr>
          <w:b/>
          <w:bCs/>
          <w:color w:val="000000"/>
          <w:sz w:val="24"/>
          <w:szCs w:val="24"/>
          <w:highlight w:val="yellow"/>
        </w:rPr>
        <w:t>Фальстарт</w:t>
      </w:r>
      <w:r w:rsidRPr="008568C8">
        <w:rPr>
          <w:color w:val="000000"/>
          <w:sz w:val="24"/>
          <w:szCs w:val="24"/>
          <w:highlight w:val="yellow"/>
        </w:rPr>
        <w:t xml:space="preserve"> - любое движение автомобиля участника вперед по ходу движения по схеме заезда с момента поднятия стартового флага в горизонтальное положение до момента отмашки стартового флага или с момента включения красного сигнала до момента его выключения- </w:t>
      </w:r>
      <w:r w:rsidRPr="008568C8">
        <w:rPr>
          <w:b/>
          <w:bCs/>
          <w:color w:val="000000"/>
          <w:sz w:val="24"/>
          <w:szCs w:val="24"/>
          <w:highlight w:val="yellow"/>
        </w:rPr>
        <w:t>штраф 5 секунд.</w:t>
      </w:r>
    </w:p>
    <w:p w14:paraId="4FD25AA0" w14:textId="77777777" w:rsidR="008568C8" w:rsidRDefault="008568C8">
      <w:pPr>
        <w:pBdr>
          <w:top w:val="nil"/>
          <w:left w:val="nil"/>
          <w:bottom w:val="nil"/>
          <w:right w:val="nil"/>
          <w:between w:val="nil"/>
        </w:pBdr>
        <w:shd w:val="clear" w:color="auto" w:fill="FFFFFF"/>
        <w:tabs>
          <w:tab w:val="left" w:pos="567"/>
        </w:tabs>
        <w:jc w:val="center"/>
        <w:rPr>
          <w:b/>
          <w:color w:val="000000"/>
          <w:sz w:val="24"/>
          <w:szCs w:val="24"/>
        </w:rPr>
      </w:pPr>
    </w:p>
    <w:p w14:paraId="20781E3D" w14:textId="42421400" w:rsidR="00546755" w:rsidRDefault="00DC54E4">
      <w:pPr>
        <w:pBdr>
          <w:top w:val="nil"/>
          <w:left w:val="nil"/>
          <w:bottom w:val="nil"/>
          <w:right w:val="nil"/>
          <w:between w:val="nil"/>
        </w:pBdr>
        <w:shd w:val="clear" w:color="auto" w:fill="FFFFFF"/>
        <w:tabs>
          <w:tab w:val="left" w:pos="567"/>
        </w:tabs>
        <w:jc w:val="center"/>
        <w:rPr>
          <w:color w:val="000000"/>
          <w:sz w:val="24"/>
          <w:szCs w:val="24"/>
        </w:rPr>
      </w:pPr>
      <w:r>
        <w:rPr>
          <w:b/>
          <w:color w:val="000000"/>
          <w:sz w:val="24"/>
          <w:szCs w:val="24"/>
        </w:rPr>
        <w:t>8. СУДЕЙСКАЯ КОЛЛЕГИЯ</w:t>
      </w:r>
    </w:p>
    <w:p w14:paraId="3B2CCE0C" w14:textId="6A34B54F" w:rsidR="00546755" w:rsidRDefault="00DC54E4" w:rsidP="00F2699A">
      <w:pPr>
        <w:pBdr>
          <w:top w:val="nil"/>
          <w:left w:val="nil"/>
          <w:bottom w:val="nil"/>
          <w:right w:val="nil"/>
          <w:between w:val="nil"/>
        </w:pBdr>
        <w:tabs>
          <w:tab w:val="left" w:pos="0"/>
        </w:tabs>
        <w:ind w:firstLine="567"/>
        <w:jc w:val="both"/>
        <w:rPr>
          <w:color w:val="000000"/>
          <w:sz w:val="24"/>
          <w:szCs w:val="24"/>
        </w:rPr>
      </w:pPr>
      <w:r>
        <w:rPr>
          <w:color w:val="000000"/>
          <w:sz w:val="24"/>
          <w:szCs w:val="24"/>
        </w:rPr>
        <w:t>8.1</w:t>
      </w:r>
      <w:r w:rsidR="00F2699A">
        <w:rPr>
          <w:color w:val="000000"/>
          <w:sz w:val="24"/>
          <w:szCs w:val="24"/>
        </w:rPr>
        <w:t>.</w:t>
      </w:r>
      <w:r>
        <w:rPr>
          <w:color w:val="000000"/>
          <w:sz w:val="24"/>
          <w:szCs w:val="24"/>
        </w:rPr>
        <w:t xml:space="preserve"> К судейству соревнований допускаются лица, имеющие судейскую категорию.</w:t>
      </w:r>
    </w:p>
    <w:p w14:paraId="40E96B91" w14:textId="031C9A61" w:rsidR="00546755" w:rsidRDefault="00DC54E4" w:rsidP="00F2699A">
      <w:pPr>
        <w:pBdr>
          <w:top w:val="nil"/>
          <w:left w:val="nil"/>
          <w:bottom w:val="nil"/>
          <w:right w:val="nil"/>
          <w:between w:val="nil"/>
        </w:pBdr>
        <w:tabs>
          <w:tab w:val="left" w:pos="0"/>
        </w:tabs>
        <w:ind w:firstLine="567"/>
        <w:jc w:val="both"/>
        <w:rPr>
          <w:color w:val="000000"/>
          <w:sz w:val="24"/>
          <w:szCs w:val="24"/>
        </w:rPr>
      </w:pPr>
      <w:r>
        <w:rPr>
          <w:color w:val="000000"/>
          <w:sz w:val="24"/>
          <w:szCs w:val="24"/>
        </w:rPr>
        <w:t>8.2</w:t>
      </w:r>
      <w:r w:rsidR="00F2699A">
        <w:rPr>
          <w:color w:val="000000"/>
          <w:sz w:val="24"/>
          <w:szCs w:val="24"/>
        </w:rPr>
        <w:t>.</w:t>
      </w:r>
      <w:r>
        <w:rPr>
          <w:color w:val="000000"/>
          <w:sz w:val="24"/>
          <w:szCs w:val="24"/>
        </w:rPr>
        <w:t xml:space="preserve"> Директор соревнования, главная судейская коллегия: главный судья, главный судья-секретарь (хронометрист), заместитель главного судьи (председатель технической комиссии), назначаются непосредственным организатором этапа первенства в соответствии с СК БАФ. Главный врач соревнования назначается организатором этапа или учреждением, обеспечивающим медицинское обслуживание в день проведения соревнования. Остальные судьи назначаются главным судьей. </w:t>
      </w:r>
    </w:p>
    <w:p w14:paraId="611ED8DE" w14:textId="77777777" w:rsidR="00F2699A" w:rsidRDefault="00F2699A">
      <w:pPr>
        <w:pBdr>
          <w:top w:val="nil"/>
          <w:left w:val="nil"/>
          <w:bottom w:val="nil"/>
          <w:right w:val="nil"/>
          <w:between w:val="nil"/>
        </w:pBdr>
        <w:shd w:val="clear" w:color="auto" w:fill="FFFFFF"/>
        <w:tabs>
          <w:tab w:val="left" w:pos="567"/>
        </w:tabs>
        <w:jc w:val="center"/>
        <w:rPr>
          <w:b/>
          <w:color w:val="000000"/>
          <w:sz w:val="24"/>
          <w:szCs w:val="24"/>
        </w:rPr>
      </w:pPr>
    </w:p>
    <w:p w14:paraId="55D05EE9" w14:textId="60A2D053" w:rsidR="00546755" w:rsidRDefault="00DC54E4">
      <w:pPr>
        <w:pBdr>
          <w:top w:val="nil"/>
          <w:left w:val="nil"/>
          <w:bottom w:val="nil"/>
          <w:right w:val="nil"/>
          <w:between w:val="nil"/>
        </w:pBdr>
        <w:shd w:val="clear" w:color="auto" w:fill="FFFFFF"/>
        <w:tabs>
          <w:tab w:val="left" w:pos="567"/>
        </w:tabs>
        <w:jc w:val="center"/>
        <w:rPr>
          <w:color w:val="000000"/>
          <w:sz w:val="24"/>
          <w:szCs w:val="24"/>
        </w:rPr>
      </w:pPr>
      <w:r>
        <w:rPr>
          <w:b/>
          <w:color w:val="000000"/>
          <w:sz w:val="24"/>
          <w:szCs w:val="24"/>
        </w:rPr>
        <w:t>9. ДОПОЛНИТЕЛЬНЫЙ РЕГЛАМЕНТ ЭТАПА</w:t>
      </w:r>
    </w:p>
    <w:p w14:paraId="7CFFD886" w14:textId="48F43230" w:rsidR="00D22629" w:rsidRDefault="00DC54E4" w:rsidP="00F2699A">
      <w:pPr>
        <w:pBdr>
          <w:top w:val="nil"/>
          <w:left w:val="nil"/>
          <w:bottom w:val="nil"/>
          <w:right w:val="nil"/>
          <w:between w:val="nil"/>
        </w:pBdr>
        <w:shd w:val="clear" w:color="auto" w:fill="FFFFFF"/>
        <w:tabs>
          <w:tab w:val="left" w:pos="567"/>
        </w:tabs>
        <w:ind w:firstLine="567"/>
        <w:jc w:val="both"/>
        <w:rPr>
          <w:color w:val="000000"/>
          <w:sz w:val="24"/>
          <w:szCs w:val="24"/>
        </w:rPr>
      </w:pPr>
      <w:r>
        <w:rPr>
          <w:color w:val="000000"/>
          <w:sz w:val="24"/>
          <w:szCs w:val="24"/>
        </w:rPr>
        <w:t>9.</w:t>
      </w:r>
      <w:r w:rsidR="00D60655">
        <w:rPr>
          <w:color w:val="000000"/>
          <w:sz w:val="24"/>
          <w:szCs w:val="24"/>
        </w:rPr>
        <w:t>1</w:t>
      </w:r>
      <w:r w:rsidR="00F2699A">
        <w:rPr>
          <w:color w:val="000000"/>
          <w:sz w:val="24"/>
          <w:szCs w:val="24"/>
        </w:rPr>
        <w:t>.</w:t>
      </w:r>
      <w:r w:rsidR="00D60655">
        <w:rPr>
          <w:color w:val="000000"/>
          <w:sz w:val="24"/>
          <w:szCs w:val="24"/>
        </w:rPr>
        <w:t xml:space="preserve"> Дополнительный регламент соревнований должен соответствовать СК БАФ п.4.6.1</w:t>
      </w:r>
    </w:p>
    <w:p w14:paraId="1BA20962" w14:textId="5B363FC4" w:rsidR="00546755" w:rsidRDefault="00DC54E4" w:rsidP="00F2699A">
      <w:pPr>
        <w:pBdr>
          <w:top w:val="nil"/>
          <w:left w:val="nil"/>
          <w:bottom w:val="nil"/>
          <w:right w:val="nil"/>
          <w:between w:val="nil"/>
        </w:pBdr>
        <w:shd w:val="clear" w:color="auto" w:fill="FFFFFF"/>
        <w:tabs>
          <w:tab w:val="left" w:pos="567"/>
        </w:tabs>
        <w:ind w:firstLine="567"/>
        <w:jc w:val="both"/>
        <w:rPr>
          <w:color w:val="000000"/>
          <w:sz w:val="24"/>
          <w:szCs w:val="24"/>
        </w:rPr>
      </w:pPr>
      <w:r>
        <w:rPr>
          <w:color w:val="000000"/>
          <w:sz w:val="24"/>
          <w:szCs w:val="24"/>
        </w:rPr>
        <w:t>9.2</w:t>
      </w:r>
      <w:r w:rsidR="00F2699A">
        <w:rPr>
          <w:color w:val="000000"/>
          <w:sz w:val="24"/>
          <w:szCs w:val="24"/>
        </w:rPr>
        <w:t>.</w:t>
      </w:r>
      <w:r>
        <w:rPr>
          <w:color w:val="000000"/>
          <w:sz w:val="24"/>
          <w:szCs w:val="24"/>
        </w:rPr>
        <w:t xml:space="preserve"> Дополнительный регламент этапа публикуется на сайте БАФ </w:t>
      </w:r>
      <w:hyperlink r:id="rId10">
        <w:r>
          <w:rPr>
            <w:color w:val="0000FF"/>
            <w:sz w:val="24"/>
            <w:szCs w:val="24"/>
            <w:u w:val="single"/>
          </w:rPr>
          <w:t>www.baf.by</w:t>
        </w:r>
      </w:hyperlink>
      <w:r>
        <w:rPr>
          <w:color w:val="000000"/>
          <w:sz w:val="24"/>
          <w:szCs w:val="24"/>
        </w:rPr>
        <w:t xml:space="preserve"> не позднее чем за 30 дней до окончания приема заявок согласно программе дополнительного регламента каждого этапа.</w:t>
      </w:r>
    </w:p>
    <w:p w14:paraId="324EAD66" w14:textId="4B39245C" w:rsidR="00546755" w:rsidRDefault="00DC54E4" w:rsidP="00F2699A">
      <w:pPr>
        <w:pBdr>
          <w:top w:val="nil"/>
          <w:left w:val="nil"/>
          <w:bottom w:val="nil"/>
          <w:right w:val="nil"/>
          <w:between w:val="nil"/>
        </w:pBdr>
        <w:shd w:val="clear" w:color="auto" w:fill="FFFFFF"/>
        <w:tabs>
          <w:tab w:val="left" w:pos="-2977"/>
          <w:tab w:val="left" w:pos="567"/>
        </w:tabs>
        <w:ind w:right="5" w:firstLine="567"/>
        <w:jc w:val="both"/>
        <w:rPr>
          <w:color w:val="000000"/>
          <w:sz w:val="24"/>
          <w:szCs w:val="24"/>
        </w:rPr>
      </w:pPr>
      <w:r>
        <w:rPr>
          <w:color w:val="000000"/>
          <w:sz w:val="24"/>
          <w:szCs w:val="24"/>
        </w:rPr>
        <w:t>9.3</w:t>
      </w:r>
      <w:r w:rsidR="00F2699A">
        <w:rPr>
          <w:color w:val="000000"/>
          <w:sz w:val="24"/>
          <w:szCs w:val="24"/>
        </w:rPr>
        <w:t>.</w:t>
      </w:r>
      <w:r>
        <w:rPr>
          <w:color w:val="000000"/>
          <w:sz w:val="24"/>
          <w:szCs w:val="24"/>
        </w:rPr>
        <w:t xml:space="preserve"> Уточненное расписание заездов составляется </w:t>
      </w:r>
      <w:r w:rsidR="00503762">
        <w:rPr>
          <w:color w:val="000000"/>
          <w:sz w:val="24"/>
          <w:szCs w:val="24"/>
        </w:rPr>
        <w:t xml:space="preserve">организатором </w:t>
      </w:r>
      <w:r>
        <w:rPr>
          <w:color w:val="000000"/>
          <w:sz w:val="24"/>
          <w:szCs w:val="24"/>
        </w:rPr>
        <w:t>этапа и выдается участникам на административном контроле.</w:t>
      </w:r>
    </w:p>
    <w:p w14:paraId="02E5D912" w14:textId="77777777" w:rsidR="00F2699A" w:rsidRDefault="00F2699A">
      <w:pPr>
        <w:pBdr>
          <w:top w:val="nil"/>
          <w:left w:val="nil"/>
          <w:bottom w:val="nil"/>
          <w:right w:val="nil"/>
          <w:between w:val="nil"/>
        </w:pBdr>
        <w:shd w:val="clear" w:color="auto" w:fill="FFFFFF"/>
        <w:tabs>
          <w:tab w:val="left" w:pos="567"/>
        </w:tabs>
        <w:jc w:val="center"/>
        <w:rPr>
          <w:b/>
          <w:color w:val="000000"/>
          <w:sz w:val="24"/>
          <w:szCs w:val="24"/>
        </w:rPr>
      </w:pPr>
    </w:p>
    <w:p w14:paraId="4820A6D0" w14:textId="10A772A5" w:rsidR="00546755" w:rsidRDefault="00DC54E4">
      <w:pPr>
        <w:pBdr>
          <w:top w:val="nil"/>
          <w:left w:val="nil"/>
          <w:bottom w:val="nil"/>
          <w:right w:val="nil"/>
          <w:between w:val="nil"/>
        </w:pBdr>
        <w:shd w:val="clear" w:color="auto" w:fill="FFFFFF"/>
        <w:tabs>
          <w:tab w:val="left" w:pos="567"/>
        </w:tabs>
        <w:jc w:val="center"/>
        <w:rPr>
          <w:b/>
          <w:color w:val="000000"/>
          <w:sz w:val="24"/>
          <w:szCs w:val="24"/>
        </w:rPr>
      </w:pPr>
      <w:r>
        <w:rPr>
          <w:b/>
          <w:color w:val="000000"/>
          <w:sz w:val="24"/>
          <w:szCs w:val="24"/>
        </w:rPr>
        <w:t xml:space="preserve">10. </w:t>
      </w:r>
      <w:proofErr w:type="gramStart"/>
      <w:r>
        <w:rPr>
          <w:b/>
          <w:color w:val="000000"/>
          <w:sz w:val="24"/>
          <w:szCs w:val="24"/>
        </w:rPr>
        <w:t>АДМИНИСТРАТИВНЫЙ  КОНТРОЛЬ</w:t>
      </w:r>
      <w:proofErr w:type="gramEnd"/>
    </w:p>
    <w:p w14:paraId="77D03B3E" w14:textId="48C6EC8A" w:rsidR="00F2699A" w:rsidRDefault="00DC54E4" w:rsidP="00F2699A">
      <w:pPr>
        <w:pBdr>
          <w:top w:val="nil"/>
          <w:left w:val="nil"/>
          <w:bottom w:val="nil"/>
          <w:right w:val="nil"/>
          <w:between w:val="nil"/>
        </w:pBdr>
        <w:shd w:val="clear" w:color="auto" w:fill="FFFFFF"/>
        <w:tabs>
          <w:tab w:val="left" w:pos="-4678"/>
          <w:tab w:val="left" w:pos="567"/>
          <w:tab w:val="left" w:pos="993"/>
        </w:tabs>
        <w:ind w:firstLine="567"/>
        <w:jc w:val="both"/>
        <w:rPr>
          <w:color w:val="000000"/>
          <w:sz w:val="24"/>
          <w:szCs w:val="24"/>
        </w:rPr>
      </w:pPr>
      <w:r>
        <w:rPr>
          <w:color w:val="000000"/>
          <w:sz w:val="24"/>
          <w:szCs w:val="24"/>
        </w:rPr>
        <w:t>10.1</w:t>
      </w:r>
      <w:r w:rsidR="00F2699A">
        <w:rPr>
          <w:color w:val="000000"/>
          <w:sz w:val="24"/>
          <w:szCs w:val="24"/>
        </w:rPr>
        <w:t>.</w:t>
      </w:r>
      <w:r>
        <w:rPr>
          <w:color w:val="000000"/>
          <w:sz w:val="24"/>
          <w:szCs w:val="24"/>
        </w:rPr>
        <w:t xml:space="preserve"> Место и время проведения административного контроля указываются в дополнительном регламенте этапа.</w:t>
      </w:r>
    </w:p>
    <w:p w14:paraId="6B7D2789" w14:textId="77777777" w:rsidR="00F2699A" w:rsidRDefault="00F2699A" w:rsidP="00F2699A">
      <w:pPr>
        <w:pBdr>
          <w:top w:val="nil"/>
          <w:left w:val="nil"/>
          <w:bottom w:val="nil"/>
          <w:right w:val="nil"/>
          <w:between w:val="nil"/>
        </w:pBdr>
        <w:shd w:val="clear" w:color="auto" w:fill="FFFFFF"/>
        <w:tabs>
          <w:tab w:val="left" w:pos="-4678"/>
          <w:tab w:val="left" w:pos="567"/>
          <w:tab w:val="left" w:pos="993"/>
        </w:tabs>
        <w:ind w:firstLine="567"/>
        <w:jc w:val="both"/>
        <w:rPr>
          <w:color w:val="000000"/>
          <w:sz w:val="24"/>
          <w:szCs w:val="24"/>
        </w:rPr>
      </w:pPr>
      <w:r>
        <w:rPr>
          <w:color w:val="000000"/>
          <w:sz w:val="24"/>
          <w:szCs w:val="24"/>
        </w:rPr>
        <w:t xml:space="preserve">10.2. </w:t>
      </w:r>
      <w:r w:rsidR="00DC54E4">
        <w:rPr>
          <w:color w:val="000000"/>
          <w:sz w:val="24"/>
          <w:szCs w:val="24"/>
        </w:rPr>
        <w:t>На административный контроль обязаны явиться Заявитель вместе с заявляемыми спортсменами.</w:t>
      </w:r>
    </w:p>
    <w:p w14:paraId="1990CDE1" w14:textId="299CD8C7" w:rsidR="00546755" w:rsidRDefault="00F2699A" w:rsidP="00F2699A">
      <w:pPr>
        <w:pBdr>
          <w:top w:val="nil"/>
          <w:left w:val="nil"/>
          <w:bottom w:val="nil"/>
          <w:right w:val="nil"/>
          <w:between w:val="nil"/>
        </w:pBdr>
        <w:shd w:val="clear" w:color="auto" w:fill="FFFFFF"/>
        <w:tabs>
          <w:tab w:val="left" w:pos="-4678"/>
          <w:tab w:val="left" w:pos="567"/>
          <w:tab w:val="left" w:pos="993"/>
        </w:tabs>
        <w:ind w:firstLine="567"/>
        <w:jc w:val="both"/>
        <w:rPr>
          <w:color w:val="000000"/>
          <w:sz w:val="24"/>
          <w:szCs w:val="24"/>
        </w:rPr>
      </w:pPr>
      <w:r>
        <w:rPr>
          <w:color w:val="000000"/>
          <w:sz w:val="24"/>
          <w:szCs w:val="24"/>
        </w:rPr>
        <w:t xml:space="preserve">10.3. </w:t>
      </w:r>
      <w:r w:rsidR="00DC54E4">
        <w:rPr>
          <w:color w:val="000000"/>
          <w:sz w:val="24"/>
          <w:szCs w:val="24"/>
        </w:rPr>
        <w:t>На административном контроле Заявитель предъявляет следующие документы:</w:t>
      </w:r>
    </w:p>
    <w:p w14:paraId="6336FD2A" w14:textId="3200FDDF" w:rsidR="00546755" w:rsidRDefault="00DC54E4">
      <w:pPr>
        <w:numPr>
          <w:ilvl w:val="0"/>
          <w:numId w:val="11"/>
        </w:numPr>
        <w:pBdr>
          <w:top w:val="nil"/>
          <w:left w:val="nil"/>
          <w:bottom w:val="nil"/>
          <w:right w:val="nil"/>
          <w:between w:val="nil"/>
        </w:pBdr>
        <w:shd w:val="clear" w:color="auto" w:fill="FFFFFF"/>
        <w:tabs>
          <w:tab w:val="left" w:pos="284"/>
        </w:tabs>
        <w:jc w:val="both"/>
        <w:rPr>
          <w:b/>
          <w:color w:val="000000"/>
          <w:sz w:val="24"/>
          <w:szCs w:val="24"/>
        </w:rPr>
      </w:pPr>
      <w:r>
        <w:rPr>
          <w:color w:val="000000"/>
          <w:sz w:val="24"/>
          <w:szCs w:val="24"/>
        </w:rPr>
        <w:t xml:space="preserve">лицензию </w:t>
      </w:r>
      <w:r w:rsidR="00E25714">
        <w:rPr>
          <w:color w:val="000000"/>
          <w:sz w:val="24"/>
          <w:szCs w:val="24"/>
        </w:rPr>
        <w:t xml:space="preserve">БАФ </w:t>
      </w:r>
      <w:r>
        <w:rPr>
          <w:color w:val="000000"/>
          <w:sz w:val="24"/>
          <w:szCs w:val="24"/>
        </w:rPr>
        <w:t>Заявитель/</w:t>
      </w:r>
      <w:proofErr w:type="spellStart"/>
      <w:r>
        <w:rPr>
          <w:color w:val="000000"/>
          <w:sz w:val="24"/>
          <w:szCs w:val="24"/>
        </w:rPr>
        <w:t>Competitor</w:t>
      </w:r>
      <w:proofErr w:type="spellEnd"/>
      <w:r>
        <w:rPr>
          <w:color w:val="000000"/>
          <w:sz w:val="24"/>
          <w:szCs w:val="24"/>
        </w:rPr>
        <w:t>;</w:t>
      </w:r>
    </w:p>
    <w:p w14:paraId="4F9B1896" w14:textId="77777777" w:rsidR="00546755" w:rsidRDefault="00DC54E4">
      <w:pPr>
        <w:numPr>
          <w:ilvl w:val="0"/>
          <w:numId w:val="11"/>
        </w:numPr>
        <w:pBdr>
          <w:top w:val="nil"/>
          <w:left w:val="nil"/>
          <w:bottom w:val="nil"/>
          <w:right w:val="nil"/>
          <w:between w:val="nil"/>
        </w:pBdr>
        <w:shd w:val="clear" w:color="auto" w:fill="FFFFFF"/>
        <w:tabs>
          <w:tab w:val="left" w:pos="284"/>
        </w:tabs>
        <w:jc w:val="both"/>
        <w:rPr>
          <w:b/>
          <w:color w:val="000000"/>
          <w:sz w:val="24"/>
          <w:szCs w:val="24"/>
        </w:rPr>
      </w:pPr>
      <w:r>
        <w:rPr>
          <w:color w:val="000000"/>
          <w:sz w:val="24"/>
          <w:szCs w:val="24"/>
        </w:rPr>
        <w:t>заявку команды (для участия в командном зачёте);</w:t>
      </w:r>
    </w:p>
    <w:p w14:paraId="0C0B14A7" w14:textId="1EA58888" w:rsidR="00546755" w:rsidRDefault="00E25714">
      <w:pPr>
        <w:numPr>
          <w:ilvl w:val="0"/>
          <w:numId w:val="11"/>
        </w:numPr>
        <w:pBdr>
          <w:top w:val="nil"/>
          <w:left w:val="nil"/>
          <w:bottom w:val="nil"/>
          <w:right w:val="nil"/>
          <w:between w:val="nil"/>
        </w:pBdr>
        <w:shd w:val="clear" w:color="auto" w:fill="FFFFFF"/>
        <w:tabs>
          <w:tab w:val="left" w:pos="284"/>
        </w:tabs>
        <w:jc w:val="both"/>
        <w:rPr>
          <w:b/>
          <w:color w:val="000000"/>
          <w:sz w:val="24"/>
          <w:szCs w:val="24"/>
        </w:rPr>
      </w:pPr>
      <w:r>
        <w:rPr>
          <w:color w:val="000000"/>
          <w:sz w:val="24"/>
          <w:szCs w:val="24"/>
        </w:rPr>
        <w:t xml:space="preserve">лицензию </w:t>
      </w:r>
      <w:r w:rsidR="00DC54E4">
        <w:rPr>
          <w:color w:val="000000"/>
          <w:sz w:val="24"/>
          <w:szCs w:val="24"/>
        </w:rPr>
        <w:t>БАФ категории «К» на 2024 г. (для участия в командном зачёте);</w:t>
      </w:r>
    </w:p>
    <w:p w14:paraId="2023FC33" w14:textId="77777777" w:rsidR="00546755" w:rsidRDefault="00DC54E4">
      <w:pPr>
        <w:numPr>
          <w:ilvl w:val="0"/>
          <w:numId w:val="11"/>
        </w:numPr>
        <w:pBdr>
          <w:top w:val="nil"/>
          <w:left w:val="nil"/>
          <w:bottom w:val="nil"/>
          <w:right w:val="nil"/>
          <w:between w:val="nil"/>
        </w:pBdr>
        <w:shd w:val="clear" w:color="auto" w:fill="FFFFFF"/>
        <w:tabs>
          <w:tab w:val="left" w:pos="284"/>
        </w:tabs>
        <w:jc w:val="both"/>
        <w:rPr>
          <w:b/>
          <w:color w:val="000000"/>
          <w:sz w:val="24"/>
          <w:szCs w:val="24"/>
        </w:rPr>
      </w:pPr>
      <w:r>
        <w:rPr>
          <w:color w:val="000000"/>
          <w:sz w:val="24"/>
          <w:szCs w:val="24"/>
        </w:rPr>
        <w:t>заявку на каждого спортсмена;</w:t>
      </w:r>
    </w:p>
    <w:p w14:paraId="1F8EE67A" w14:textId="0EE7F860" w:rsidR="00546755" w:rsidRDefault="00DC54E4">
      <w:pPr>
        <w:numPr>
          <w:ilvl w:val="0"/>
          <w:numId w:val="11"/>
        </w:numPr>
        <w:pBdr>
          <w:top w:val="nil"/>
          <w:left w:val="nil"/>
          <w:bottom w:val="nil"/>
          <w:right w:val="nil"/>
          <w:between w:val="nil"/>
        </w:pBdr>
        <w:shd w:val="clear" w:color="auto" w:fill="FFFFFF"/>
        <w:tabs>
          <w:tab w:val="left" w:pos="284"/>
        </w:tabs>
        <w:ind w:right="24"/>
        <w:jc w:val="both"/>
        <w:rPr>
          <w:b/>
          <w:color w:val="000000"/>
          <w:sz w:val="24"/>
          <w:szCs w:val="24"/>
        </w:rPr>
      </w:pPr>
      <w:r>
        <w:rPr>
          <w:color w:val="000000"/>
          <w:sz w:val="24"/>
          <w:szCs w:val="24"/>
        </w:rPr>
        <w:t>лицензию спортсмена, указанное в п. 4.1;</w:t>
      </w:r>
    </w:p>
    <w:p w14:paraId="482CA7C4" w14:textId="77777777" w:rsidR="00546755" w:rsidRDefault="00DC54E4">
      <w:pPr>
        <w:numPr>
          <w:ilvl w:val="0"/>
          <w:numId w:val="11"/>
        </w:numPr>
        <w:pBdr>
          <w:top w:val="nil"/>
          <w:left w:val="nil"/>
          <w:bottom w:val="nil"/>
          <w:right w:val="nil"/>
          <w:between w:val="nil"/>
        </w:pBdr>
        <w:shd w:val="clear" w:color="auto" w:fill="FFFFFF"/>
        <w:tabs>
          <w:tab w:val="left" w:pos="284"/>
        </w:tabs>
        <w:jc w:val="both"/>
        <w:rPr>
          <w:b/>
          <w:color w:val="000000"/>
          <w:sz w:val="24"/>
          <w:szCs w:val="24"/>
        </w:rPr>
      </w:pPr>
      <w:r>
        <w:rPr>
          <w:color w:val="000000"/>
          <w:sz w:val="24"/>
          <w:szCs w:val="24"/>
        </w:rPr>
        <w:t xml:space="preserve">действующую медицинскую справку о состоянии здоровья (форма 1 </w:t>
      </w:r>
      <w:proofErr w:type="spellStart"/>
      <w:r>
        <w:rPr>
          <w:color w:val="000000"/>
          <w:sz w:val="24"/>
          <w:szCs w:val="24"/>
        </w:rPr>
        <w:t>здр</w:t>
      </w:r>
      <w:proofErr w:type="spellEnd"/>
      <w:r>
        <w:rPr>
          <w:color w:val="000000"/>
          <w:sz w:val="24"/>
          <w:szCs w:val="24"/>
        </w:rPr>
        <w:t>/у-10);</w:t>
      </w:r>
    </w:p>
    <w:p w14:paraId="742CF50C" w14:textId="2EF4D70A" w:rsidR="00546755" w:rsidRDefault="00DC54E4">
      <w:pPr>
        <w:numPr>
          <w:ilvl w:val="0"/>
          <w:numId w:val="11"/>
        </w:numPr>
        <w:pBdr>
          <w:top w:val="nil"/>
          <w:left w:val="nil"/>
          <w:bottom w:val="nil"/>
          <w:right w:val="nil"/>
          <w:between w:val="nil"/>
        </w:pBdr>
        <w:shd w:val="clear" w:color="auto" w:fill="FFFFFF"/>
        <w:tabs>
          <w:tab w:val="left" w:pos="284"/>
        </w:tabs>
        <w:jc w:val="both"/>
        <w:rPr>
          <w:b/>
          <w:color w:val="000000"/>
          <w:sz w:val="24"/>
          <w:szCs w:val="24"/>
        </w:rPr>
      </w:pPr>
      <w:r>
        <w:rPr>
          <w:color w:val="000000"/>
          <w:sz w:val="24"/>
          <w:szCs w:val="24"/>
        </w:rPr>
        <w:t xml:space="preserve">действующий спортивный страховой полис/договор на сумму не менее 50 </w:t>
      </w:r>
      <w:r w:rsidR="00CC6731">
        <w:rPr>
          <w:color w:val="000000"/>
          <w:sz w:val="24"/>
          <w:szCs w:val="24"/>
        </w:rPr>
        <w:t>Б</w:t>
      </w:r>
      <w:r>
        <w:rPr>
          <w:color w:val="000000"/>
          <w:sz w:val="24"/>
          <w:szCs w:val="24"/>
        </w:rPr>
        <w:t>.</w:t>
      </w:r>
      <w:r w:rsidR="00CC6731">
        <w:rPr>
          <w:color w:val="000000"/>
          <w:sz w:val="24"/>
          <w:szCs w:val="24"/>
        </w:rPr>
        <w:t>В</w:t>
      </w:r>
      <w:r>
        <w:rPr>
          <w:color w:val="000000"/>
          <w:sz w:val="24"/>
          <w:szCs w:val="24"/>
        </w:rPr>
        <w:t>. на каждого спортсмена, если иное не указано в дополнительном регламенте;</w:t>
      </w:r>
    </w:p>
    <w:p w14:paraId="7BC1CE4F" w14:textId="77777777" w:rsidR="00546755" w:rsidRPr="007F5BF2" w:rsidRDefault="00DC54E4">
      <w:pPr>
        <w:numPr>
          <w:ilvl w:val="0"/>
          <w:numId w:val="11"/>
        </w:numPr>
        <w:pBdr>
          <w:top w:val="nil"/>
          <w:left w:val="nil"/>
          <w:bottom w:val="nil"/>
          <w:right w:val="nil"/>
          <w:between w:val="nil"/>
        </w:pBdr>
        <w:shd w:val="clear" w:color="auto" w:fill="FFFFFF"/>
        <w:tabs>
          <w:tab w:val="left" w:pos="284"/>
        </w:tabs>
        <w:jc w:val="both"/>
        <w:rPr>
          <w:b/>
          <w:color w:val="000000"/>
          <w:sz w:val="24"/>
          <w:szCs w:val="24"/>
        </w:rPr>
      </w:pPr>
      <w:r>
        <w:rPr>
          <w:color w:val="000000"/>
          <w:sz w:val="24"/>
          <w:szCs w:val="24"/>
        </w:rPr>
        <w:t>документ (копия) об оплате заявочного (стартового) взноса.</w:t>
      </w:r>
    </w:p>
    <w:p w14:paraId="027134AE" w14:textId="500B329E" w:rsidR="007F5BF2" w:rsidRPr="00DB4A79" w:rsidRDefault="007F5BF2">
      <w:pPr>
        <w:numPr>
          <w:ilvl w:val="0"/>
          <w:numId w:val="11"/>
        </w:numPr>
        <w:pBdr>
          <w:top w:val="nil"/>
          <w:left w:val="nil"/>
          <w:bottom w:val="nil"/>
          <w:right w:val="nil"/>
          <w:between w:val="nil"/>
        </w:pBdr>
        <w:shd w:val="clear" w:color="auto" w:fill="FFFFFF"/>
        <w:tabs>
          <w:tab w:val="left" w:pos="284"/>
        </w:tabs>
        <w:jc w:val="both"/>
        <w:rPr>
          <w:b/>
          <w:color w:val="000000"/>
          <w:sz w:val="24"/>
          <w:szCs w:val="24"/>
          <w:highlight w:val="yellow"/>
        </w:rPr>
      </w:pPr>
      <w:r w:rsidRPr="00DB4A79">
        <w:rPr>
          <w:color w:val="000000"/>
          <w:sz w:val="24"/>
          <w:szCs w:val="24"/>
          <w:highlight w:val="yellow"/>
        </w:rPr>
        <w:t>Сертификат НАДА, для участников обладателей лицензии</w:t>
      </w:r>
      <w:r w:rsidR="00DB4A79">
        <w:rPr>
          <w:color w:val="000000"/>
          <w:sz w:val="24"/>
          <w:szCs w:val="24"/>
          <w:highlight w:val="yellow"/>
        </w:rPr>
        <w:t xml:space="preserve"> </w:t>
      </w:r>
      <w:r w:rsidRPr="00DB4A79">
        <w:rPr>
          <w:color w:val="000000"/>
          <w:sz w:val="24"/>
          <w:szCs w:val="24"/>
          <w:highlight w:val="yellow"/>
        </w:rPr>
        <w:t>Д-ю.</w:t>
      </w:r>
    </w:p>
    <w:p w14:paraId="55149DC4" w14:textId="01351C45" w:rsidR="00546755" w:rsidRDefault="00DC54E4" w:rsidP="00F2699A">
      <w:pPr>
        <w:pBdr>
          <w:top w:val="nil"/>
          <w:left w:val="nil"/>
          <w:bottom w:val="nil"/>
          <w:right w:val="nil"/>
          <w:between w:val="nil"/>
        </w:pBdr>
        <w:shd w:val="clear" w:color="auto" w:fill="FFFFFF"/>
        <w:tabs>
          <w:tab w:val="left" w:pos="567"/>
          <w:tab w:val="left" w:pos="926"/>
        </w:tabs>
        <w:ind w:firstLine="567"/>
        <w:jc w:val="both"/>
        <w:rPr>
          <w:color w:val="000000"/>
          <w:sz w:val="24"/>
          <w:szCs w:val="24"/>
        </w:rPr>
      </w:pPr>
      <w:r>
        <w:rPr>
          <w:color w:val="000000"/>
          <w:sz w:val="24"/>
          <w:szCs w:val="24"/>
        </w:rPr>
        <w:t>10.4</w:t>
      </w:r>
      <w:r w:rsidR="00F2699A">
        <w:rPr>
          <w:color w:val="000000"/>
          <w:sz w:val="24"/>
          <w:szCs w:val="24"/>
        </w:rPr>
        <w:t>.</w:t>
      </w:r>
      <w:r>
        <w:rPr>
          <w:color w:val="000000"/>
          <w:sz w:val="24"/>
          <w:szCs w:val="24"/>
        </w:rPr>
        <w:t xml:space="preserve"> Подписав заявку, Заявитель тем самым заявляет, что:</w:t>
      </w:r>
    </w:p>
    <w:p w14:paraId="12F545CB" w14:textId="77777777" w:rsidR="00546755" w:rsidRDefault="00DC54E4">
      <w:pPr>
        <w:numPr>
          <w:ilvl w:val="0"/>
          <w:numId w:val="20"/>
        </w:numPr>
        <w:pBdr>
          <w:top w:val="nil"/>
          <w:left w:val="nil"/>
          <w:bottom w:val="nil"/>
          <w:right w:val="nil"/>
          <w:between w:val="nil"/>
        </w:pBdr>
        <w:shd w:val="clear" w:color="auto" w:fill="FFFFFF"/>
        <w:tabs>
          <w:tab w:val="left" w:pos="284"/>
        </w:tabs>
        <w:jc w:val="both"/>
        <w:rPr>
          <w:b/>
          <w:color w:val="000000"/>
          <w:sz w:val="24"/>
          <w:szCs w:val="24"/>
        </w:rPr>
      </w:pPr>
      <w:r>
        <w:rPr>
          <w:color w:val="000000"/>
          <w:sz w:val="24"/>
          <w:szCs w:val="24"/>
        </w:rPr>
        <w:t>принимает условия проведения соревнования;</w:t>
      </w:r>
    </w:p>
    <w:p w14:paraId="66832B33" w14:textId="77777777" w:rsidR="00546755" w:rsidRDefault="00DC54E4">
      <w:pPr>
        <w:numPr>
          <w:ilvl w:val="0"/>
          <w:numId w:val="20"/>
        </w:numPr>
        <w:pBdr>
          <w:top w:val="nil"/>
          <w:left w:val="nil"/>
          <w:bottom w:val="nil"/>
          <w:right w:val="nil"/>
          <w:between w:val="nil"/>
        </w:pBdr>
        <w:shd w:val="clear" w:color="auto" w:fill="FFFFFF"/>
        <w:tabs>
          <w:tab w:val="left" w:pos="284"/>
        </w:tabs>
        <w:ind w:right="10"/>
        <w:jc w:val="both"/>
        <w:rPr>
          <w:b/>
          <w:color w:val="000000"/>
          <w:sz w:val="24"/>
          <w:szCs w:val="24"/>
        </w:rPr>
      </w:pPr>
      <w:r>
        <w:rPr>
          <w:color w:val="000000"/>
          <w:sz w:val="24"/>
          <w:szCs w:val="24"/>
        </w:rPr>
        <w:t>освобождает организатора от ответственности за вред, причиненный здоровью, за возможные убытки и ущерб, нанесенные Заявителю, его спортсмену и его имуществу во время соревнований, так и за ущерб и убытки, причиненные Заявителем, его спортсменом третьим лицам и их имуществу.</w:t>
      </w:r>
    </w:p>
    <w:p w14:paraId="511D350B" w14:textId="785A9734" w:rsidR="00546755" w:rsidRDefault="00F2699A" w:rsidP="00F2699A">
      <w:pPr>
        <w:pBdr>
          <w:top w:val="nil"/>
          <w:left w:val="nil"/>
          <w:bottom w:val="nil"/>
          <w:right w:val="nil"/>
          <w:between w:val="nil"/>
        </w:pBdr>
        <w:shd w:val="clear" w:color="auto" w:fill="FFFFFF"/>
        <w:tabs>
          <w:tab w:val="left" w:pos="567"/>
          <w:tab w:val="left" w:pos="984"/>
        </w:tabs>
        <w:ind w:firstLine="567"/>
        <w:jc w:val="both"/>
        <w:rPr>
          <w:color w:val="000000"/>
          <w:sz w:val="24"/>
          <w:szCs w:val="24"/>
        </w:rPr>
      </w:pPr>
      <w:r>
        <w:rPr>
          <w:color w:val="000000"/>
          <w:sz w:val="24"/>
          <w:szCs w:val="24"/>
        </w:rPr>
        <w:lastRenderedPageBreak/>
        <w:t xml:space="preserve">10.5. </w:t>
      </w:r>
      <w:r w:rsidR="00DC54E4">
        <w:rPr>
          <w:color w:val="000000"/>
          <w:sz w:val="24"/>
          <w:szCs w:val="24"/>
        </w:rPr>
        <w:t xml:space="preserve">Официальным сайтом соревнования является сайт БАФ </w:t>
      </w:r>
      <w:hyperlink r:id="rId11">
        <w:r w:rsidR="00DC54E4">
          <w:rPr>
            <w:color w:val="0000FF"/>
            <w:sz w:val="24"/>
            <w:szCs w:val="24"/>
            <w:u w:val="single"/>
          </w:rPr>
          <w:t>www.baf.by</w:t>
        </w:r>
      </w:hyperlink>
    </w:p>
    <w:p w14:paraId="45EFBD58" w14:textId="77777777" w:rsidR="00F2699A" w:rsidRDefault="00F2699A">
      <w:pPr>
        <w:pBdr>
          <w:top w:val="nil"/>
          <w:left w:val="nil"/>
          <w:bottom w:val="nil"/>
          <w:right w:val="nil"/>
          <w:between w:val="nil"/>
        </w:pBdr>
        <w:shd w:val="clear" w:color="auto" w:fill="FFFFFF"/>
        <w:tabs>
          <w:tab w:val="left" w:pos="567"/>
        </w:tabs>
        <w:jc w:val="center"/>
        <w:rPr>
          <w:b/>
          <w:color w:val="000000"/>
          <w:sz w:val="24"/>
          <w:szCs w:val="24"/>
        </w:rPr>
      </w:pPr>
    </w:p>
    <w:p w14:paraId="626BB720" w14:textId="3EA7C9A6" w:rsidR="00546755" w:rsidRDefault="00DC54E4">
      <w:pPr>
        <w:pBdr>
          <w:top w:val="nil"/>
          <w:left w:val="nil"/>
          <w:bottom w:val="nil"/>
          <w:right w:val="nil"/>
          <w:between w:val="nil"/>
        </w:pBdr>
        <w:shd w:val="clear" w:color="auto" w:fill="FFFFFF"/>
        <w:tabs>
          <w:tab w:val="left" w:pos="567"/>
        </w:tabs>
        <w:jc w:val="center"/>
        <w:rPr>
          <w:color w:val="000000"/>
          <w:sz w:val="24"/>
          <w:szCs w:val="24"/>
        </w:rPr>
      </w:pPr>
      <w:r>
        <w:rPr>
          <w:b/>
          <w:color w:val="000000"/>
          <w:sz w:val="24"/>
          <w:szCs w:val="24"/>
        </w:rPr>
        <w:t>11. НАГРАЖДЕНИЕ</w:t>
      </w:r>
    </w:p>
    <w:p w14:paraId="7D58BC5B" w14:textId="60D9F21F" w:rsidR="00E25714" w:rsidRDefault="00DC54E4" w:rsidP="00F2699A">
      <w:pPr>
        <w:pBdr>
          <w:top w:val="nil"/>
          <w:left w:val="nil"/>
          <w:bottom w:val="nil"/>
          <w:right w:val="nil"/>
          <w:between w:val="nil"/>
        </w:pBdr>
        <w:shd w:val="clear" w:color="auto" w:fill="FFFFFF"/>
        <w:tabs>
          <w:tab w:val="left" w:pos="567"/>
          <w:tab w:val="left" w:pos="1142"/>
        </w:tabs>
        <w:ind w:firstLine="567"/>
        <w:jc w:val="both"/>
        <w:rPr>
          <w:color w:val="000000"/>
          <w:sz w:val="24"/>
          <w:szCs w:val="24"/>
        </w:rPr>
      </w:pPr>
      <w:r>
        <w:rPr>
          <w:color w:val="000000"/>
          <w:sz w:val="24"/>
          <w:szCs w:val="24"/>
        </w:rPr>
        <w:t>11.1</w:t>
      </w:r>
      <w:r w:rsidR="00F2699A">
        <w:rPr>
          <w:color w:val="000000"/>
          <w:sz w:val="24"/>
          <w:szCs w:val="24"/>
        </w:rPr>
        <w:t xml:space="preserve">. </w:t>
      </w:r>
      <w:r w:rsidR="00E25714" w:rsidRPr="00B22218">
        <w:rPr>
          <w:color w:val="000000"/>
          <w:sz w:val="24"/>
          <w:szCs w:val="24"/>
        </w:rPr>
        <w:t xml:space="preserve">Спортсмены, занявшие 1, 2, 3 </w:t>
      </w:r>
      <w:r w:rsidR="00DB4A79" w:rsidRPr="00DB4A79">
        <w:rPr>
          <w:color w:val="000000"/>
          <w:sz w:val="24"/>
          <w:szCs w:val="24"/>
          <w:highlight w:val="yellow"/>
        </w:rPr>
        <w:t>и 4</w:t>
      </w:r>
      <w:r w:rsidR="00DB4A79">
        <w:rPr>
          <w:color w:val="000000"/>
          <w:sz w:val="24"/>
          <w:szCs w:val="24"/>
        </w:rPr>
        <w:t xml:space="preserve"> </w:t>
      </w:r>
      <w:r w:rsidR="00E25714" w:rsidRPr="00B22218">
        <w:rPr>
          <w:color w:val="000000"/>
          <w:sz w:val="24"/>
          <w:szCs w:val="24"/>
        </w:rPr>
        <w:t xml:space="preserve">места на этапах первенства, награждаются медалями и дипломами соответствующих степеней или призами. </w:t>
      </w:r>
      <w:bookmarkStart w:id="1" w:name="_Hlk160443215"/>
      <w:r w:rsidR="00E25714" w:rsidRPr="00B22218">
        <w:rPr>
          <w:color w:val="000000"/>
          <w:sz w:val="24"/>
          <w:szCs w:val="24"/>
        </w:rPr>
        <w:t>Организатор имеет право установить дополнительные призы для остальных участников соревнования.</w:t>
      </w:r>
      <w:bookmarkEnd w:id="1"/>
    </w:p>
    <w:p w14:paraId="595D3E82" w14:textId="34781209" w:rsidR="00546755" w:rsidRPr="00B22218" w:rsidRDefault="00DC54E4" w:rsidP="00F2699A">
      <w:pPr>
        <w:pBdr>
          <w:top w:val="nil"/>
          <w:left w:val="nil"/>
          <w:bottom w:val="nil"/>
          <w:right w:val="nil"/>
          <w:between w:val="nil"/>
        </w:pBdr>
        <w:shd w:val="clear" w:color="auto" w:fill="FFFFFF"/>
        <w:tabs>
          <w:tab w:val="left" w:pos="567"/>
          <w:tab w:val="left" w:pos="1142"/>
        </w:tabs>
        <w:ind w:firstLine="567"/>
        <w:jc w:val="both"/>
        <w:rPr>
          <w:color w:val="000000"/>
          <w:sz w:val="24"/>
          <w:szCs w:val="24"/>
        </w:rPr>
      </w:pPr>
      <w:r>
        <w:rPr>
          <w:color w:val="000000"/>
          <w:sz w:val="24"/>
          <w:szCs w:val="24"/>
        </w:rPr>
        <w:t xml:space="preserve">Команды за 1, 2, 3 места на этапах первенства по картинг-слалому награждаются </w:t>
      </w:r>
      <w:r w:rsidRPr="00B22218">
        <w:rPr>
          <w:color w:val="000000"/>
          <w:sz w:val="24"/>
          <w:szCs w:val="24"/>
        </w:rPr>
        <w:t>дипломами и/или кубками соответствующих степеней.</w:t>
      </w:r>
    </w:p>
    <w:p w14:paraId="5D594E98" w14:textId="381A75E4" w:rsidR="00E25714" w:rsidRDefault="00DC54E4" w:rsidP="00E25714">
      <w:pPr>
        <w:pBdr>
          <w:top w:val="nil"/>
          <w:left w:val="nil"/>
          <w:bottom w:val="nil"/>
          <w:right w:val="nil"/>
          <w:between w:val="nil"/>
        </w:pBdr>
        <w:shd w:val="clear" w:color="auto" w:fill="FFFFFF"/>
        <w:tabs>
          <w:tab w:val="left" w:pos="567"/>
          <w:tab w:val="left" w:pos="1051"/>
        </w:tabs>
        <w:ind w:firstLine="567"/>
        <w:jc w:val="both"/>
        <w:rPr>
          <w:color w:val="000000"/>
          <w:sz w:val="24"/>
          <w:szCs w:val="24"/>
        </w:rPr>
      </w:pPr>
      <w:r w:rsidRPr="00B22218">
        <w:rPr>
          <w:color w:val="000000"/>
          <w:sz w:val="24"/>
          <w:szCs w:val="24"/>
        </w:rPr>
        <w:t>11.2</w:t>
      </w:r>
      <w:r w:rsidR="00F2699A" w:rsidRPr="00B22218">
        <w:rPr>
          <w:color w:val="000000"/>
          <w:sz w:val="24"/>
          <w:szCs w:val="24"/>
        </w:rPr>
        <w:t>.</w:t>
      </w:r>
      <w:r w:rsidRPr="00B22218">
        <w:rPr>
          <w:color w:val="000000"/>
          <w:sz w:val="24"/>
          <w:szCs w:val="24"/>
        </w:rPr>
        <w:t xml:space="preserve"> </w:t>
      </w:r>
      <w:r w:rsidR="00E25714">
        <w:rPr>
          <w:color w:val="000000"/>
          <w:sz w:val="24"/>
          <w:szCs w:val="24"/>
        </w:rPr>
        <w:t>Спортсмены, занявшие 1, 2</w:t>
      </w:r>
      <w:r w:rsidR="00DB4A79">
        <w:rPr>
          <w:color w:val="000000"/>
          <w:sz w:val="24"/>
          <w:szCs w:val="24"/>
        </w:rPr>
        <w:t xml:space="preserve">, </w:t>
      </w:r>
      <w:r w:rsidR="00E25714">
        <w:rPr>
          <w:color w:val="000000"/>
          <w:sz w:val="24"/>
          <w:szCs w:val="24"/>
        </w:rPr>
        <w:t>3</w:t>
      </w:r>
      <w:r w:rsidR="00DB4A79">
        <w:rPr>
          <w:color w:val="000000"/>
          <w:sz w:val="24"/>
          <w:szCs w:val="24"/>
        </w:rPr>
        <w:t xml:space="preserve"> </w:t>
      </w:r>
      <w:r w:rsidR="00DB4A79" w:rsidRPr="00DB4A79">
        <w:rPr>
          <w:color w:val="000000"/>
          <w:sz w:val="24"/>
          <w:szCs w:val="24"/>
          <w:highlight w:val="yellow"/>
        </w:rPr>
        <w:t>и 4</w:t>
      </w:r>
      <w:r w:rsidR="00E25714">
        <w:rPr>
          <w:color w:val="000000"/>
          <w:sz w:val="24"/>
          <w:szCs w:val="24"/>
        </w:rPr>
        <w:t xml:space="preserve"> места в общем зачете первенства, награждаются кубками и дипломами соответствующих степеней.</w:t>
      </w:r>
    </w:p>
    <w:p w14:paraId="08FFC378" w14:textId="5184590E" w:rsidR="00546755" w:rsidRDefault="00DC54E4" w:rsidP="00E25714">
      <w:pPr>
        <w:pBdr>
          <w:top w:val="nil"/>
          <w:left w:val="nil"/>
          <w:bottom w:val="nil"/>
          <w:right w:val="nil"/>
          <w:between w:val="nil"/>
        </w:pBdr>
        <w:shd w:val="clear" w:color="auto" w:fill="FFFFFF"/>
        <w:tabs>
          <w:tab w:val="left" w:pos="567"/>
          <w:tab w:val="left" w:pos="1051"/>
        </w:tabs>
        <w:ind w:firstLine="567"/>
        <w:jc w:val="both"/>
        <w:rPr>
          <w:color w:val="000000"/>
          <w:sz w:val="24"/>
          <w:szCs w:val="24"/>
        </w:rPr>
      </w:pPr>
      <w:r>
        <w:rPr>
          <w:color w:val="000000"/>
          <w:sz w:val="24"/>
          <w:szCs w:val="24"/>
        </w:rPr>
        <w:t>В общем командном зачете команды, занявшие 1, 2 и 3 места, награждаются кубками и дипломами соответствующих степеней.</w:t>
      </w:r>
    </w:p>
    <w:p w14:paraId="61BD0BD1" w14:textId="22979BCD" w:rsidR="00546755" w:rsidRDefault="00DC54E4" w:rsidP="00F2699A">
      <w:pPr>
        <w:pBdr>
          <w:top w:val="nil"/>
          <w:left w:val="nil"/>
          <w:bottom w:val="nil"/>
          <w:right w:val="nil"/>
          <w:between w:val="nil"/>
        </w:pBdr>
        <w:shd w:val="clear" w:color="auto" w:fill="FFFFFF"/>
        <w:tabs>
          <w:tab w:val="left" w:pos="567"/>
          <w:tab w:val="left" w:pos="1051"/>
          <w:tab w:val="left" w:pos="1109"/>
        </w:tabs>
        <w:ind w:firstLine="567"/>
        <w:jc w:val="both"/>
        <w:rPr>
          <w:color w:val="000000"/>
          <w:sz w:val="24"/>
          <w:szCs w:val="24"/>
        </w:rPr>
      </w:pPr>
      <w:r>
        <w:rPr>
          <w:color w:val="000000"/>
          <w:sz w:val="24"/>
          <w:szCs w:val="24"/>
        </w:rPr>
        <w:t>Тренеры, подготовившие победителей первенства, награждаются грамотами.</w:t>
      </w:r>
    </w:p>
    <w:p w14:paraId="42EDDBE4" w14:textId="77777777" w:rsidR="00F2699A" w:rsidRDefault="00F2699A" w:rsidP="00F2699A">
      <w:pPr>
        <w:pBdr>
          <w:top w:val="nil"/>
          <w:left w:val="nil"/>
          <w:bottom w:val="nil"/>
          <w:right w:val="nil"/>
          <w:between w:val="nil"/>
        </w:pBdr>
        <w:shd w:val="clear" w:color="auto" w:fill="FFFFFF"/>
        <w:tabs>
          <w:tab w:val="left" w:pos="567"/>
          <w:tab w:val="left" w:pos="1051"/>
          <w:tab w:val="left" w:pos="1109"/>
        </w:tabs>
        <w:ind w:firstLine="567"/>
        <w:jc w:val="both"/>
        <w:rPr>
          <w:color w:val="000000"/>
          <w:sz w:val="24"/>
          <w:szCs w:val="24"/>
        </w:rPr>
      </w:pPr>
    </w:p>
    <w:p w14:paraId="0D9FE1CF" w14:textId="77777777" w:rsidR="00546755" w:rsidRDefault="00DC54E4">
      <w:pPr>
        <w:pBdr>
          <w:top w:val="nil"/>
          <w:left w:val="nil"/>
          <w:bottom w:val="nil"/>
          <w:right w:val="nil"/>
          <w:between w:val="nil"/>
        </w:pBdr>
        <w:shd w:val="clear" w:color="auto" w:fill="FFFFFF"/>
        <w:tabs>
          <w:tab w:val="left" w:pos="567"/>
        </w:tabs>
        <w:jc w:val="center"/>
        <w:rPr>
          <w:color w:val="000000"/>
          <w:sz w:val="24"/>
          <w:szCs w:val="24"/>
        </w:rPr>
      </w:pPr>
      <w:r>
        <w:rPr>
          <w:b/>
          <w:color w:val="000000"/>
          <w:sz w:val="24"/>
          <w:szCs w:val="24"/>
        </w:rPr>
        <w:t>12. ЗАЯВКИ НА УЧАСТИЕ</w:t>
      </w:r>
    </w:p>
    <w:p w14:paraId="49A66E55" w14:textId="3A199385" w:rsidR="00546755" w:rsidRDefault="00DC54E4" w:rsidP="00F2699A">
      <w:pPr>
        <w:pBdr>
          <w:top w:val="nil"/>
          <w:left w:val="nil"/>
          <w:bottom w:val="nil"/>
          <w:right w:val="nil"/>
          <w:between w:val="nil"/>
        </w:pBdr>
        <w:tabs>
          <w:tab w:val="left" w:pos="567"/>
        </w:tabs>
        <w:ind w:firstLine="567"/>
        <w:jc w:val="both"/>
        <w:rPr>
          <w:color w:val="000000"/>
          <w:sz w:val="24"/>
          <w:szCs w:val="24"/>
        </w:rPr>
      </w:pPr>
      <w:r>
        <w:rPr>
          <w:color w:val="000000"/>
          <w:sz w:val="24"/>
          <w:szCs w:val="24"/>
        </w:rPr>
        <w:t>12.1</w:t>
      </w:r>
      <w:r w:rsidR="00F2699A">
        <w:rPr>
          <w:color w:val="000000"/>
          <w:sz w:val="24"/>
          <w:szCs w:val="24"/>
        </w:rPr>
        <w:t>.</w:t>
      </w:r>
      <w:r>
        <w:rPr>
          <w:color w:val="000000"/>
          <w:sz w:val="24"/>
          <w:szCs w:val="24"/>
        </w:rPr>
        <w:t xml:space="preserve"> Заявки на участие в соревнованиях подаются на эл. почту </w:t>
      </w:r>
      <w:hyperlink r:id="rId12">
        <w:r>
          <w:rPr>
            <w:color w:val="0000FF"/>
            <w:sz w:val="24"/>
            <w:szCs w:val="24"/>
            <w:u w:val="single"/>
          </w:rPr>
          <w:t>kartingslalom@gmail.com</w:t>
        </w:r>
      </w:hyperlink>
      <w:r>
        <w:rPr>
          <w:color w:val="000000"/>
          <w:sz w:val="24"/>
          <w:szCs w:val="24"/>
        </w:rPr>
        <w:t xml:space="preserve"> согласно дополнительному регламенту этапа. Форма заявки размещена на сайте </w:t>
      </w:r>
      <w:hyperlink r:id="rId13">
        <w:r>
          <w:rPr>
            <w:color w:val="0000FF"/>
            <w:sz w:val="24"/>
            <w:szCs w:val="24"/>
            <w:u w:val="single"/>
          </w:rPr>
          <w:t>www.baf.by</w:t>
        </w:r>
      </w:hyperlink>
      <w:r>
        <w:rPr>
          <w:color w:val="000000"/>
          <w:sz w:val="24"/>
          <w:szCs w:val="24"/>
        </w:rPr>
        <w:t xml:space="preserve"> (принимаются только полностью заполненные заявки).</w:t>
      </w:r>
    </w:p>
    <w:p w14:paraId="10E38C32" w14:textId="023D190E" w:rsidR="00546755" w:rsidRDefault="00DC54E4" w:rsidP="00F2699A">
      <w:pPr>
        <w:pBdr>
          <w:top w:val="nil"/>
          <w:left w:val="nil"/>
          <w:bottom w:val="nil"/>
          <w:right w:val="nil"/>
          <w:between w:val="nil"/>
        </w:pBdr>
        <w:tabs>
          <w:tab w:val="left" w:pos="567"/>
        </w:tabs>
        <w:ind w:firstLine="567"/>
        <w:jc w:val="both"/>
        <w:rPr>
          <w:color w:val="000000"/>
          <w:sz w:val="24"/>
          <w:szCs w:val="24"/>
        </w:rPr>
      </w:pPr>
      <w:r>
        <w:rPr>
          <w:color w:val="000000"/>
          <w:sz w:val="24"/>
          <w:szCs w:val="24"/>
        </w:rPr>
        <w:t>12.2</w:t>
      </w:r>
      <w:r w:rsidR="00F2699A">
        <w:rPr>
          <w:color w:val="000000"/>
          <w:sz w:val="24"/>
          <w:szCs w:val="24"/>
        </w:rPr>
        <w:t>.</w:t>
      </w:r>
      <w:r>
        <w:rPr>
          <w:color w:val="000000"/>
          <w:sz w:val="24"/>
          <w:szCs w:val="24"/>
        </w:rPr>
        <w:t xml:space="preserve"> Заявители, нарушившие срок подачи заявки на участие в соревнованиях, могут быть допущены к соревнованиям при условии внесения удвоенного заявочного (стартового) взноса.</w:t>
      </w:r>
    </w:p>
    <w:p w14:paraId="0486216D" w14:textId="7CF6E95A" w:rsidR="00546755" w:rsidRDefault="00DC54E4" w:rsidP="00F2699A">
      <w:pPr>
        <w:pBdr>
          <w:top w:val="nil"/>
          <w:left w:val="nil"/>
          <w:bottom w:val="nil"/>
          <w:right w:val="nil"/>
          <w:between w:val="nil"/>
        </w:pBdr>
        <w:shd w:val="clear" w:color="auto" w:fill="FFFFFF"/>
        <w:tabs>
          <w:tab w:val="left" w:pos="567"/>
          <w:tab w:val="left" w:pos="1123"/>
        </w:tabs>
        <w:ind w:right="5" w:firstLine="567"/>
        <w:jc w:val="both"/>
        <w:rPr>
          <w:color w:val="000000"/>
          <w:sz w:val="24"/>
          <w:szCs w:val="24"/>
        </w:rPr>
      </w:pPr>
      <w:r>
        <w:rPr>
          <w:color w:val="000000"/>
          <w:sz w:val="24"/>
          <w:szCs w:val="24"/>
        </w:rPr>
        <w:t>12.3</w:t>
      </w:r>
      <w:r w:rsidR="00F2699A">
        <w:rPr>
          <w:color w:val="000000"/>
          <w:sz w:val="24"/>
          <w:szCs w:val="24"/>
        </w:rPr>
        <w:t>.</w:t>
      </w:r>
      <w:r>
        <w:rPr>
          <w:color w:val="000000"/>
          <w:sz w:val="24"/>
          <w:szCs w:val="24"/>
        </w:rPr>
        <w:t xml:space="preserve"> Заявочный (стартовый) взнос возвращается полностью в случаях: </w:t>
      </w:r>
    </w:p>
    <w:p w14:paraId="28BCFC1C" w14:textId="77777777" w:rsidR="00546755" w:rsidRDefault="00DC54E4" w:rsidP="00F2699A">
      <w:pPr>
        <w:pBdr>
          <w:top w:val="nil"/>
          <w:left w:val="nil"/>
          <w:bottom w:val="nil"/>
          <w:right w:val="nil"/>
          <w:between w:val="nil"/>
        </w:pBdr>
        <w:shd w:val="clear" w:color="auto" w:fill="FFFFFF"/>
        <w:tabs>
          <w:tab w:val="left" w:pos="567"/>
          <w:tab w:val="left" w:pos="1123"/>
        </w:tabs>
        <w:ind w:right="5" w:firstLine="567"/>
        <w:jc w:val="both"/>
        <w:rPr>
          <w:color w:val="000000"/>
          <w:sz w:val="24"/>
          <w:szCs w:val="24"/>
        </w:rPr>
      </w:pPr>
      <w:r>
        <w:rPr>
          <w:color w:val="000000"/>
          <w:sz w:val="24"/>
          <w:szCs w:val="24"/>
        </w:rPr>
        <w:t xml:space="preserve">а) отклонения заявки кандидата на участие; </w:t>
      </w:r>
    </w:p>
    <w:p w14:paraId="752089C6" w14:textId="77777777" w:rsidR="00546755" w:rsidRDefault="00DC54E4" w:rsidP="00F2699A">
      <w:pPr>
        <w:pBdr>
          <w:top w:val="nil"/>
          <w:left w:val="nil"/>
          <w:bottom w:val="nil"/>
          <w:right w:val="nil"/>
          <w:between w:val="nil"/>
        </w:pBdr>
        <w:shd w:val="clear" w:color="auto" w:fill="FFFFFF"/>
        <w:tabs>
          <w:tab w:val="left" w:pos="567"/>
          <w:tab w:val="left" w:pos="1123"/>
        </w:tabs>
        <w:ind w:right="5" w:firstLine="567"/>
        <w:jc w:val="both"/>
        <w:rPr>
          <w:color w:val="000000"/>
          <w:sz w:val="24"/>
          <w:szCs w:val="24"/>
        </w:rPr>
      </w:pPr>
      <w:r>
        <w:rPr>
          <w:color w:val="000000"/>
          <w:sz w:val="24"/>
          <w:szCs w:val="24"/>
        </w:rPr>
        <w:t>б) когда соревнования не состоялись.</w:t>
      </w:r>
    </w:p>
    <w:p w14:paraId="549DF271" w14:textId="44FF11B9" w:rsidR="00DB4A79" w:rsidRDefault="00DB4A79" w:rsidP="00F2699A">
      <w:pPr>
        <w:pBdr>
          <w:top w:val="nil"/>
          <w:left w:val="nil"/>
          <w:bottom w:val="nil"/>
          <w:right w:val="nil"/>
          <w:between w:val="nil"/>
        </w:pBdr>
        <w:shd w:val="clear" w:color="auto" w:fill="FFFFFF"/>
        <w:tabs>
          <w:tab w:val="left" w:pos="567"/>
          <w:tab w:val="left" w:pos="1123"/>
        </w:tabs>
        <w:ind w:right="5" w:firstLine="567"/>
        <w:jc w:val="both"/>
        <w:rPr>
          <w:color w:val="000000"/>
          <w:sz w:val="24"/>
          <w:szCs w:val="24"/>
        </w:rPr>
      </w:pPr>
      <w:r w:rsidRPr="00DB4A79">
        <w:rPr>
          <w:color w:val="000000"/>
          <w:sz w:val="24"/>
          <w:szCs w:val="24"/>
          <w:highlight w:val="yellow"/>
        </w:rPr>
        <w:t>в) отзыва заявки до окончания срока подачи заявок.</w:t>
      </w:r>
    </w:p>
    <w:p w14:paraId="7C525555" w14:textId="2763158A" w:rsidR="00546755" w:rsidRDefault="00DC54E4" w:rsidP="00F2699A">
      <w:pPr>
        <w:ind w:firstLine="567"/>
        <w:jc w:val="both"/>
        <w:rPr>
          <w:sz w:val="24"/>
          <w:szCs w:val="24"/>
        </w:rPr>
      </w:pPr>
      <w:r>
        <w:rPr>
          <w:sz w:val="24"/>
          <w:szCs w:val="24"/>
        </w:rPr>
        <w:t>12.4</w:t>
      </w:r>
      <w:r w:rsidR="00F2699A">
        <w:rPr>
          <w:sz w:val="24"/>
          <w:szCs w:val="24"/>
        </w:rPr>
        <w:t>.</w:t>
      </w:r>
      <w:r>
        <w:rPr>
          <w:sz w:val="24"/>
          <w:szCs w:val="24"/>
        </w:rPr>
        <w:t xml:space="preserve"> После окончания срока подачи заявок и публикации списка заявленных спортсменов, заявка может быть отозвана только при условии полной уплаты заявочного взноса. Неявка на этап соревнования водителя, не уплатившего заявочный взнос, но включенного в список заявленных водителей, повлечет временную дисквалификацию водителя. Такая временная дисквалификация водителя будет действовать до уплаты Заявителем, заявившим этого водителя, денежного штрафа в размере суммы заявочного взноса, установленного для этапов этого официального соревнования. Решение о применении данного положения в отношении конкретных Заявителей и Водителей должно быть принято Комитетом скоростного маневрирования, при этом штраф уплачивается Организатору этапа.</w:t>
      </w:r>
    </w:p>
    <w:p w14:paraId="2B5E10AB" w14:textId="77777777" w:rsidR="00F2699A" w:rsidRDefault="00F2699A">
      <w:pPr>
        <w:pBdr>
          <w:top w:val="nil"/>
          <w:left w:val="nil"/>
          <w:bottom w:val="nil"/>
          <w:right w:val="nil"/>
          <w:between w:val="nil"/>
        </w:pBdr>
        <w:shd w:val="clear" w:color="auto" w:fill="FFFFFF"/>
        <w:tabs>
          <w:tab w:val="left" w:pos="567"/>
        </w:tabs>
        <w:jc w:val="center"/>
        <w:rPr>
          <w:b/>
          <w:color w:val="000000"/>
          <w:sz w:val="24"/>
          <w:szCs w:val="24"/>
        </w:rPr>
      </w:pPr>
    </w:p>
    <w:p w14:paraId="12680536" w14:textId="1F3E12A5" w:rsidR="00546755" w:rsidRDefault="00DC54E4">
      <w:pPr>
        <w:pBdr>
          <w:top w:val="nil"/>
          <w:left w:val="nil"/>
          <w:bottom w:val="nil"/>
          <w:right w:val="nil"/>
          <w:between w:val="nil"/>
        </w:pBdr>
        <w:shd w:val="clear" w:color="auto" w:fill="FFFFFF"/>
        <w:tabs>
          <w:tab w:val="left" w:pos="567"/>
        </w:tabs>
        <w:jc w:val="center"/>
        <w:rPr>
          <w:color w:val="000000"/>
          <w:sz w:val="24"/>
          <w:szCs w:val="24"/>
        </w:rPr>
      </w:pPr>
      <w:r>
        <w:rPr>
          <w:b/>
          <w:color w:val="000000"/>
          <w:sz w:val="24"/>
          <w:szCs w:val="24"/>
        </w:rPr>
        <w:t>13. УСЛОВИЯ ФИНАНСИРОВАНИЯ</w:t>
      </w:r>
    </w:p>
    <w:p w14:paraId="3B9CA5FC" w14:textId="499E404F" w:rsidR="00546755" w:rsidRDefault="00F2699A" w:rsidP="00F2699A">
      <w:pPr>
        <w:pBdr>
          <w:top w:val="nil"/>
          <w:left w:val="nil"/>
          <w:bottom w:val="nil"/>
          <w:right w:val="nil"/>
          <w:between w:val="nil"/>
        </w:pBdr>
        <w:shd w:val="clear" w:color="auto" w:fill="FFFFFF"/>
        <w:tabs>
          <w:tab w:val="left" w:pos="284"/>
        </w:tabs>
        <w:ind w:right="10" w:firstLine="567"/>
        <w:jc w:val="both"/>
        <w:rPr>
          <w:color w:val="000000"/>
          <w:sz w:val="24"/>
          <w:szCs w:val="24"/>
        </w:rPr>
      </w:pPr>
      <w:r>
        <w:rPr>
          <w:color w:val="000000"/>
          <w:sz w:val="24"/>
          <w:szCs w:val="24"/>
        </w:rPr>
        <w:t xml:space="preserve">13.1. </w:t>
      </w:r>
      <w:r w:rsidR="00DC54E4">
        <w:rPr>
          <w:color w:val="000000"/>
          <w:sz w:val="24"/>
          <w:szCs w:val="24"/>
        </w:rPr>
        <w:t>Финансирование соревнований осуществляется за счет стартовых взносов участников соревнований и иных источников финансирования, не противоречащих законодательству Республики Беларусь.</w:t>
      </w:r>
    </w:p>
    <w:p w14:paraId="03988553" w14:textId="2F557AAC" w:rsidR="00546755" w:rsidRDefault="00F2699A" w:rsidP="00F2699A">
      <w:pPr>
        <w:pBdr>
          <w:top w:val="nil"/>
          <w:left w:val="nil"/>
          <w:bottom w:val="nil"/>
          <w:right w:val="nil"/>
          <w:between w:val="nil"/>
        </w:pBdr>
        <w:shd w:val="clear" w:color="auto" w:fill="FFFFFF"/>
        <w:tabs>
          <w:tab w:val="left" w:pos="0"/>
        </w:tabs>
        <w:ind w:right="5" w:firstLine="567"/>
        <w:jc w:val="both"/>
        <w:rPr>
          <w:color w:val="000000"/>
          <w:sz w:val="24"/>
          <w:szCs w:val="24"/>
        </w:rPr>
      </w:pPr>
      <w:r>
        <w:rPr>
          <w:color w:val="000000"/>
          <w:sz w:val="24"/>
          <w:szCs w:val="24"/>
        </w:rPr>
        <w:t xml:space="preserve">13.2. </w:t>
      </w:r>
      <w:r w:rsidR="00DC54E4">
        <w:rPr>
          <w:color w:val="000000"/>
          <w:sz w:val="24"/>
          <w:szCs w:val="24"/>
        </w:rPr>
        <w:t>Награждение на этапах первенства производится за счет средств организации, обеспечивающей непосредственное проведение соревнования.</w:t>
      </w:r>
    </w:p>
    <w:p w14:paraId="0D3F6D4A" w14:textId="7645B6BE" w:rsidR="00546755" w:rsidRDefault="00F2699A" w:rsidP="00F2699A">
      <w:pPr>
        <w:pBdr>
          <w:top w:val="nil"/>
          <w:left w:val="nil"/>
          <w:bottom w:val="nil"/>
          <w:right w:val="nil"/>
          <w:between w:val="nil"/>
        </w:pBdr>
        <w:shd w:val="clear" w:color="auto" w:fill="FFFFFF"/>
        <w:tabs>
          <w:tab w:val="left" w:pos="567"/>
          <w:tab w:val="left" w:pos="1061"/>
        </w:tabs>
        <w:ind w:right="10" w:firstLine="567"/>
        <w:jc w:val="both"/>
        <w:rPr>
          <w:color w:val="000000"/>
          <w:sz w:val="24"/>
          <w:szCs w:val="24"/>
        </w:rPr>
      </w:pPr>
      <w:r>
        <w:rPr>
          <w:color w:val="000000"/>
          <w:sz w:val="24"/>
          <w:szCs w:val="24"/>
        </w:rPr>
        <w:t xml:space="preserve">13.3. </w:t>
      </w:r>
      <w:r w:rsidR="00DC54E4">
        <w:rPr>
          <w:color w:val="000000"/>
          <w:sz w:val="24"/>
          <w:szCs w:val="24"/>
        </w:rPr>
        <w:t>Все расходы по обеспечению участников в ходе соревнования несут сами участники или командирующие их организации.</w:t>
      </w:r>
    </w:p>
    <w:p w14:paraId="555062D5" w14:textId="6B809D84" w:rsidR="00546755" w:rsidRDefault="00DC54E4" w:rsidP="00F2699A">
      <w:pPr>
        <w:pBdr>
          <w:top w:val="nil"/>
          <w:left w:val="nil"/>
          <w:bottom w:val="nil"/>
          <w:right w:val="nil"/>
          <w:between w:val="nil"/>
        </w:pBdr>
        <w:shd w:val="clear" w:color="auto" w:fill="FFFFFF"/>
        <w:tabs>
          <w:tab w:val="left" w:pos="567"/>
          <w:tab w:val="left" w:pos="1061"/>
        </w:tabs>
        <w:ind w:right="10" w:firstLine="567"/>
        <w:jc w:val="both"/>
        <w:rPr>
          <w:color w:val="000000"/>
          <w:sz w:val="24"/>
          <w:szCs w:val="24"/>
        </w:rPr>
      </w:pPr>
      <w:r>
        <w:rPr>
          <w:color w:val="000000"/>
          <w:sz w:val="24"/>
          <w:szCs w:val="24"/>
        </w:rPr>
        <w:t>13.4</w:t>
      </w:r>
      <w:r w:rsidR="00F2699A">
        <w:rPr>
          <w:color w:val="000000"/>
          <w:sz w:val="24"/>
          <w:szCs w:val="24"/>
        </w:rPr>
        <w:t>.</w:t>
      </w:r>
      <w:r>
        <w:rPr>
          <w:color w:val="000000"/>
          <w:sz w:val="24"/>
          <w:szCs w:val="24"/>
        </w:rPr>
        <w:t xml:space="preserve"> Награждение по итогам первенства финансируется за счет БАФ.</w:t>
      </w:r>
    </w:p>
    <w:p w14:paraId="07EC7301" w14:textId="45F71A87" w:rsidR="00546755" w:rsidRPr="00F2699A" w:rsidRDefault="00DC54E4" w:rsidP="00F2699A">
      <w:pPr>
        <w:pBdr>
          <w:top w:val="nil"/>
          <w:left w:val="nil"/>
          <w:bottom w:val="nil"/>
          <w:right w:val="nil"/>
          <w:between w:val="nil"/>
        </w:pBdr>
        <w:shd w:val="clear" w:color="auto" w:fill="FFFFFF"/>
        <w:tabs>
          <w:tab w:val="left" w:pos="567"/>
          <w:tab w:val="left" w:pos="1134"/>
        </w:tabs>
        <w:ind w:firstLine="567"/>
        <w:jc w:val="both"/>
        <w:rPr>
          <w:color w:val="000000"/>
          <w:spacing w:val="-4"/>
          <w:sz w:val="24"/>
          <w:szCs w:val="24"/>
        </w:rPr>
      </w:pPr>
      <w:r w:rsidRPr="00F2699A">
        <w:rPr>
          <w:color w:val="000000"/>
          <w:spacing w:val="-4"/>
          <w:sz w:val="24"/>
          <w:szCs w:val="24"/>
        </w:rPr>
        <w:t>13.5</w:t>
      </w:r>
      <w:r w:rsidR="00F2699A" w:rsidRPr="00F2699A">
        <w:rPr>
          <w:color w:val="000000"/>
          <w:spacing w:val="-4"/>
          <w:sz w:val="24"/>
          <w:szCs w:val="24"/>
        </w:rPr>
        <w:t xml:space="preserve">. </w:t>
      </w:r>
      <w:r w:rsidRPr="00F2699A">
        <w:rPr>
          <w:color w:val="000000"/>
          <w:spacing w:val="-4"/>
          <w:sz w:val="24"/>
          <w:szCs w:val="24"/>
        </w:rPr>
        <w:t>Размер заявочного (стартового) взноса для участников первенства устанавливается организацией, обеспечивающей непосредственное проведение соревнования. Размер заявочного взноса за участие в этапе первенстве не может составлять более 3 Б.В. Размер заявочного взноса за участие в этапе первенстве в командном зачете не может составлять более 3 Б.В.</w:t>
      </w:r>
    </w:p>
    <w:p w14:paraId="150496E0" w14:textId="585FEF23" w:rsidR="00546755" w:rsidRDefault="00DC54E4" w:rsidP="00F2699A">
      <w:pPr>
        <w:pBdr>
          <w:top w:val="nil"/>
          <w:left w:val="nil"/>
          <w:bottom w:val="nil"/>
          <w:right w:val="nil"/>
          <w:between w:val="nil"/>
        </w:pBdr>
        <w:shd w:val="clear" w:color="auto" w:fill="FFFFFF"/>
        <w:tabs>
          <w:tab w:val="left" w:pos="567"/>
          <w:tab w:val="left" w:pos="1134"/>
          <w:tab w:val="left" w:pos="1214"/>
        </w:tabs>
        <w:ind w:right="24" w:firstLine="567"/>
        <w:jc w:val="both"/>
        <w:rPr>
          <w:color w:val="000000"/>
          <w:sz w:val="24"/>
          <w:szCs w:val="24"/>
        </w:rPr>
      </w:pPr>
      <w:r>
        <w:rPr>
          <w:color w:val="000000"/>
          <w:sz w:val="24"/>
          <w:szCs w:val="24"/>
        </w:rPr>
        <w:t>Непосредственный организатор имеет право освободить от заявочного (стартового) взноса отдельных спортсменов или уменьшать его для отдельных спортсменов.</w:t>
      </w:r>
    </w:p>
    <w:p w14:paraId="6C1CDAFA" w14:textId="7365E99A" w:rsidR="00546755" w:rsidRDefault="00DC54E4" w:rsidP="00F2699A">
      <w:pPr>
        <w:pBdr>
          <w:top w:val="nil"/>
          <w:left w:val="nil"/>
          <w:bottom w:val="nil"/>
          <w:right w:val="nil"/>
          <w:between w:val="nil"/>
        </w:pBdr>
        <w:shd w:val="clear" w:color="auto" w:fill="FFFFFF"/>
        <w:tabs>
          <w:tab w:val="left" w:pos="567"/>
          <w:tab w:val="left" w:pos="1134"/>
        </w:tabs>
        <w:ind w:right="29" w:firstLine="567"/>
        <w:jc w:val="both"/>
        <w:rPr>
          <w:color w:val="000000"/>
          <w:sz w:val="24"/>
          <w:szCs w:val="24"/>
        </w:rPr>
      </w:pPr>
      <w:r>
        <w:rPr>
          <w:color w:val="000000"/>
          <w:sz w:val="24"/>
          <w:szCs w:val="24"/>
        </w:rPr>
        <w:t>Подтверждением оплаты является квитанция банка или копия платежного поручения, которая предоставляется на административном контроле.</w:t>
      </w:r>
    </w:p>
    <w:p w14:paraId="2A098D3A" w14:textId="21391429" w:rsidR="00546755" w:rsidRDefault="00DC54E4" w:rsidP="00F2699A">
      <w:pPr>
        <w:pBdr>
          <w:top w:val="nil"/>
          <w:left w:val="nil"/>
          <w:bottom w:val="nil"/>
          <w:right w:val="nil"/>
          <w:between w:val="nil"/>
        </w:pBdr>
        <w:shd w:val="clear" w:color="auto" w:fill="FFFFFF"/>
        <w:tabs>
          <w:tab w:val="left" w:pos="567"/>
          <w:tab w:val="left" w:pos="1238"/>
        </w:tabs>
        <w:ind w:firstLine="567"/>
        <w:jc w:val="both"/>
        <w:rPr>
          <w:color w:val="000000"/>
          <w:sz w:val="24"/>
          <w:szCs w:val="24"/>
        </w:rPr>
      </w:pPr>
      <w:r>
        <w:rPr>
          <w:color w:val="000000"/>
          <w:sz w:val="24"/>
          <w:szCs w:val="24"/>
        </w:rPr>
        <w:t>13.6</w:t>
      </w:r>
      <w:r w:rsidR="00F2699A">
        <w:rPr>
          <w:color w:val="000000"/>
          <w:sz w:val="24"/>
          <w:szCs w:val="24"/>
        </w:rPr>
        <w:t xml:space="preserve">. </w:t>
      </w:r>
      <w:r>
        <w:rPr>
          <w:color w:val="000000"/>
          <w:sz w:val="24"/>
          <w:szCs w:val="24"/>
        </w:rPr>
        <w:t>В заявочный (стартовый) взнос включена стоимость:</w:t>
      </w:r>
    </w:p>
    <w:p w14:paraId="4B7BACD5" w14:textId="77777777" w:rsidR="00546755" w:rsidRDefault="00DC54E4" w:rsidP="00F2699A">
      <w:pPr>
        <w:numPr>
          <w:ilvl w:val="0"/>
          <w:numId w:val="1"/>
        </w:numPr>
        <w:pBdr>
          <w:top w:val="nil"/>
          <w:left w:val="nil"/>
          <w:bottom w:val="nil"/>
          <w:right w:val="nil"/>
          <w:between w:val="nil"/>
        </w:pBdr>
        <w:shd w:val="clear" w:color="auto" w:fill="FFFFFF"/>
        <w:tabs>
          <w:tab w:val="left" w:pos="284"/>
        </w:tabs>
        <w:ind w:left="0" w:firstLine="567"/>
        <w:jc w:val="both"/>
        <w:rPr>
          <w:b/>
          <w:color w:val="000000"/>
          <w:sz w:val="24"/>
          <w:szCs w:val="24"/>
        </w:rPr>
      </w:pPr>
      <w:r>
        <w:rPr>
          <w:color w:val="000000"/>
          <w:sz w:val="24"/>
          <w:szCs w:val="24"/>
        </w:rPr>
        <w:lastRenderedPageBreak/>
        <w:t>аренды трассы;</w:t>
      </w:r>
    </w:p>
    <w:p w14:paraId="62A23B26" w14:textId="77777777" w:rsidR="00546755" w:rsidRDefault="00DC54E4" w:rsidP="00F2699A">
      <w:pPr>
        <w:numPr>
          <w:ilvl w:val="0"/>
          <w:numId w:val="1"/>
        </w:numPr>
        <w:pBdr>
          <w:top w:val="nil"/>
          <w:left w:val="nil"/>
          <w:bottom w:val="nil"/>
          <w:right w:val="nil"/>
          <w:between w:val="nil"/>
        </w:pBdr>
        <w:shd w:val="clear" w:color="auto" w:fill="FFFFFF"/>
        <w:tabs>
          <w:tab w:val="left" w:pos="284"/>
        </w:tabs>
        <w:ind w:left="0" w:firstLine="567"/>
        <w:jc w:val="both"/>
        <w:rPr>
          <w:b/>
          <w:color w:val="000000"/>
          <w:sz w:val="24"/>
          <w:szCs w:val="24"/>
        </w:rPr>
      </w:pPr>
      <w:r>
        <w:rPr>
          <w:color w:val="000000"/>
          <w:sz w:val="24"/>
          <w:szCs w:val="24"/>
        </w:rPr>
        <w:t>услуги хронометража;</w:t>
      </w:r>
    </w:p>
    <w:p w14:paraId="6DE098B2" w14:textId="53F43C31" w:rsidR="00546755" w:rsidRPr="0005457A" w:rsidRDefault="00DC54E4" w:rsidP="00F2699A">
      <w:pPr>
        <w:numPr>
          <w:ilvl w:val="0"/>
          <w:numId w:val="1"/>
        </w:numPr>
        <w:pBdr>
          <w:top w:val="nil"/>
          <w:left w:val="nil"/>
          <w:bottom w:val="nil"/>
          <w:right w:val="nil"/>
          <w:between w:val="nil"/>
        </w:pBdr>
        <w:shd w:val="clear" w:color="auto" w:fill="FFFFFF"/>
        <w:tabs>
          <w:tab w:val="left" w:pos="284"/>
        </w:tabs>
        <w:ind w:left="0" w:firstLine="567"/>
        <w:jc w:val="both"/>
        <w:rPr>
          <w:b/>
          <w:color w:val="000000"/>
          <w:sz w:val="24"/>
          <w:szCs w:val="24"/>
        </w:rPr>
      </w:pPr>
      <w:r>
        <w:rPr>
          <w:color w:val="000000"/>
          <w:sz w:val="24"/>
          <w:szCs w:val="24"/>
        </w:rPr>
        <w:t>других расходов, которые несет организатор соревнования.</w:t>
      </w:r>
    </w:p>
    <w:p w14:paraId="10ED30DF" w14:textId="77777777" w:rsidR="00F2699A" w:rsidRDefault="00F2699A">
      <w:pPr>
        <w:pBdr>
          <w:top w:val="nil"/>
          <w:left w:val="nil"/>
          <w:bottom w:val="nil"/>
          <w:right w:val="nil"/>
          <w:between w:val="nil"/>
        </w:pBdr>
        <w:shd w:val="clear" w:color="auto" w:fill="FFFFFF"/>
        <w:tabs>
          <w:tab w:val="left" w:pos="567"/>
          <w:tab w:val="left" w:pos="3806"/>
        </w:tabs>
        <w:jc w:val="center"/>
        <w:rPr>
          <w:b/>
          <w:color w:val="000000"/>
          <w:sz w:val="24"/>
          <w:szCs w:val="24"/>
        </w:rPr>
      </w:pPr>
    </w:p>
    <w:p w14:paraId="5924F09A" w14:textId="5D6F466A" w:rsidR="00546755" w:rsidRDefault="00DC54E4">
      <w:pPr>
        <w:pBdr>
          <w:top w:val="nil"/>
          <w:left w:val="nil"/>
          <w:bottom w:val="nil"/>
          <w:right w:val="nil"/>
          <w:between w:val="nil"/>
        </w:pBdr>
        <w:shd w:val="clear" w:color="auto" w:fill="FFFFFF"/>
        <w:tabs>
          <w:tab w:val="left" w:pos="567"/>
          <w:tab w:val="left" w:pos="3806"/>
        </w:tabs>
        <w:jc w:val="center"/>
        <w:rPr>
          <w:color w:val="000000"/>
          <w:sz w:val="24"/>
          <w:szCs w:val="24"/>
        </w:rPr>
      </w:pPr>
      <w:r>
        <w:rPr>
          <w:b/>
          <w:color w:val="000000"/>
          <w:sz w:val="24"/>
          <w:szCs w:val="24"/>
        </w:rPr>
        <w:t>14. МЕРЫ БЕЗОПАСНОСТИ</w:t>
      </w:r>
    </w:p>
    <w:p w14:paraId="792F2A4B" w14:textId="43069785" w:rsidR="00546755" w:rsidRDefault="00F2699A" w:rsidP="00F2699A">
      <w:pPr>
        <w:pBdr>
          <w:top w:val="nil"/>
          <w:left w:val="nil"/>
          <w:bottom w:val="nil"/>
          <w:right w:val="nil"/>
          <w:between w:val="nil"/>
        </w:pBdr>
        <w:shd w:val="clear" w:color="auto" w:fill="FFFFFF"/>
        <w:tabs>
          <w:tab w:val="left" w:pos="0"/>
          <w:tab w:val="left" w:pos="567"/>
        </w:tabs>
        <w:ind w:right="5" w:firstLine="567"/>
        <w:jc w:val="both"/>
        <w:rPr>
          <w:color w:val="000000"/>
          <w:sz w:val="24"/>
          <w:szCs w:val="24"/>
        </w:rPr>
      </w:pPr>
      <w:r>
        <w:rPr>
          <w:color w:val="000000"/>
          <w:sz w:val="24"/>
          <w:szCs w:val="24"/>
        </w:rPr>
        <w:t xml:space="preserve">14.1. </w:t>
      </w:r>
      <w:r w:rsidR="00DC54E4">
        <w:rPr>
          <w:color w:val="000000"/>
          <w:sz w:val="24"/>
          <w:szCs w:val="24"/>
        </w:rPr>
        <w:t>Главный судья (руководитель гонки) соревнования обязан остановить соревнование, если появилась угроза жизни и здоровью зрителей, официальных лиц, водителей и представителей или их персонала.</w:t>
      </w:r>
    </w:p>
    <w:p w14:paraId="5AB66881" w14:textId="7E15739D" w:rsidR="00546755" w:rsidRPr="0005457A" w:rsidRDefault="00F2699A" w:rsidP="00F2699A">
      <w:pPr>
        <w:pBdr>
          <w:top w:val="nil"/>
          <w:left w:val="nil"/>
          <w:bottom w:val="nil"/>
          <w:right w:val="nil"/>
          <w:between w:val="nil"/>
        </w:pBdr>
        <w:shd w:val="clear" w:color="auto" w:fill="FFFFFF"/>
        <w:tabs>
          <w:tab w:val="left" w:pos="0"/>
          <w:tab w:val="left" w:pos="567"/>
          <w:tab w:val="left" w:pos="1162"/>
        </w:tabs>
        <w:ind w:right="10" w:firstLine="567"/>
        <w:jc w:val="both"/>
        <w:rPr>
          <w:color w:val="000000"/>
          <w:sz w:val="24"/>
          <w:szCs w:val="24"/>
        </w:rPr>
      </w:pPr>
      <w:r>
        <w:rPr>
          <w:color w:val="000000"/>
          <w:sz w:val="24"/>
          <w:szCs w:val="24"/>
        </w:rPr>
        <w:t xml:space="preserve">14.2. </w:t>
      </w:r>
      <w:r w:rsidR="00DC54E4">
        <w:rPr>
          <w:color w:val="000000"/>
          <w:sz w:val="24"/>
          <w:szCs w:val="24"/>
        </w:rPr>
        <w:t>Только трасса и только в отведенное время может быть использована для проведения заездов.</w:t>
      </w:r>
    </w:p>
    <w:p w14:paraId="73286FC4" w14:textId="017B7976" w:rsidR="00F2699A" w:rsidRPr="00F2699A" w:rsidRDefault="00F2699A" w:rsidP="00F2699A">
      <w:pPr>
        <w:rPr>
          <w:sz w:val="24"/>
          <w:szCs w:val="24"/>
        </w:rPr>
      </w:pPr>
    </w:p>
    <w:p w14:paraId="7154AA63" w14:textId="551BAA15" w:rsidR="00F2699A" w:rsidRPr="00F2699A" w:rsidRDefault="00F2699A" w:rsidP="00F2699A">
      <w:pPr>
        <w:jc w:val="center"/>
        <w:rPr>
          <w:b/>
          <w:bCs/>
          <w:sz w:val="24"/>
          <w:szCs w:val="24"/>
        </w:rPr>
      </w:pPr>
      <w:r w:rsidRPr="00F2699A">
        <w:rPr>
          <w:b/>
          <w:bCs/>
          <w:sz w:val="24"/>
          <w:szCs w:val="24"/>
        </w:rPr>
        <w:t>15. ПРОТЕСТЫ. АПЕЛЯЦИИ</w:t>
      </w:r>
    </w:p>
    <w:p w14:paraId="58197F4A" w14:textId="6A8A69D0" w:rsidR="00F2699A" w:rsidRDefault="00F2699A" w:rsidP="00F2699A">
      <w:pPr>
        <w:ind w:firstLine="567"/>
        <w:jc w:val="both"/>
        <w:rPr>
          <w:sz w:val="24"/>
          <w:szCs w:val="24"/>
        </w:rPr>
      </w:pPr>
      <w:r w:rsidRPr="00F2699A">
        <w:rPr>
          <w:sz w:val="24"/>
          <w:szCs w:val="24"/>
        </w:rPr>
        <w:t>15.1 Каждый протест подается в соответствии с требованиями СК БАФ и сопровождается денежным взносом (залогом) в размере ДВУХ базовых величин.</w:t>
      </w:r>
    </w:p>
    <w:p w14:paraId="3DFE65E4" w14:textId="052578D4" w:rsidR="00E6602F" w:rsidRPr="00F2699A" w:rsidRDefault="00E6602F" w:rsidP="00F2699A">
      <w:pPr>
        <w:ind w:firstLine="567"/>
        <w:jc w:val="both"/>
        <w:rPr>
          <w:sz w:val="24"/>
          <w:szCs w:val="24"/>
        </w:rPr>
      </w:pPr>
      <w:r w:rsidRPr="00E6602F">
        <w:rPr>
          <w:sz w:val="24"/>
          <w:szCs w:val="24"/>
          <w:highlight w:val="yellow"/>
        </w:rPr>
        <w:t xml:space="preserve">15.2 Протесты на опубликованные предварительные результаты </w:t>
      </w:r>
      <w:proofErr w:type="spellStart"/>
      <w:r w:rsidRPr="00E6602F">
        <w:rPr>
          <w:sz w:val="24"/>
          <w:szCs w:val="24"/>
          <w:highlight w:val="yellow"/>
        </w:rPr>
        <w:t>предфинальных</w:t>
      </w:r>
      <w:proofErr w:type="spellEnd"/>
      <w:r w:rsidRPr="00E6602F">
        <w:rPr>
          <w:sz w:val="24"/>
          <w:szCs w:val="24"/>
          <w:highlight w:val="yellow"/>
        </w:rPr>
        <w:t xml:space="preserve"> и финальных заездов подаются в течении 15 минут с момента их опубликования.</w:t>
      </w:r>
    </w:p>
    <w:p w14:paraId="6535264D" w14:textId="16F0100C" w:rsidR="00F2699A" w:rsidRPr="00F2699A" w:rsidRDefault="00F2699A" w:rsidP="00F2699A">
      <w:pPr>
        <w:jc w:val="both"/>
        <w:rPr>
          <w:sz w:val="24"/>
          <w:szCs w:val="24"/>
        </w:rPr>
      </w:pPr>
    </w:p>
    <w:p w14:paraId="430B51CE" w14:textId="77777777" w:rsidR="00F2699A" w:rsidRPr="00F2699A" w:rsidRDefault="00F2699A" w:rsidP="00F2699A">
      <w:pPr>
        <w:rPr>
          <w:sz w:val="24"/>
          <w:szCs w:val="24"/>
        </w:rPr>
      </w:pPr>
    </w:p>
    <w:p w14:paraId="244E3304" w14:textId="4AE6D6F8" w:rsidR="00F2699A" w:rsidRPr="00F2699A" w:rsidRDefault="00F2699A" w:rsidP="00F2699A">
      <w:pPr>
        <w:rPr>
          <w:sz w:val="24"/>
          <w:szCs w:val="24"/>
        </w:rPr>
      </w:pPr>
      <w:r w:rsidRPr="00F2699A">
        <w:rPr>
          <w:sz w:val="24"/>
          <w:szCs w:val="24"/>
        </w:rPr>
        <w:t>Председатель комитета</w:t>
      </w:r>
    </w:p>
    <w:p w14:paraId="6707D87F" w14:textId="132CF790" w:rsidR="00F2699A" w:rsidRPr="00F2699A" w:rsidRDefault="00F2699A" w:rsidP="00F2699A">
      <w:pPr>
        <w:rPr>
          <w:sz w:val="24"/>
          <w:szCs w:val="24"/>
        </w:rPr>
      </w:pPr>
      <w:r w:rsidRPr="00F2699A">
        <w:rPr>
          <w:sz w:val="24"/>
          <w:szCs w:val="24"/>
        </w:rPr>
        <w:t>скоростного маневрирования БАФ</w:t>
      </w:r>
      <w:r w:rsidRPr="00F2699A">
        <w:rPr>
          <w:sz w:val="24"/>
          <w:szCs w:val="24"/>
        </w:rPr>
        <w:tab/>
      </w:r>
      <w:r w:rsidRPr="00F2699A">
        <w:rPr>
          <w:sz w:val="24"/>
          <w:szCs w:val="24"/>
        </w:rPr>
        <w:tab/>
      </w:r>
      <w:r w:rsidRPr="00F2699A">
        <w:rPr>
          <w:sz w:val="24"/>
          <w:szCs w:val="24"/>
        </w:rPr>
        <w:tab/>
      </w:r>
      <w:r w:rsidRPr="00F2699A">
        <w:rPr>
          <w:sz w:val="24"/>
          <w:szCs w:val="24"/>
        </w:rPr>
        <w:tab/>
      </w:r>
      <w:r w:rsidRPr="00F2699A">
        <w:rPr>
          <w:sz w:val="24"/>
          <w:szCs w:val="24"/>
        </w:rPr>
        <w:tab/>
      </w:r>
      <w:r w:rsidRPr="00F2699A">
        <w:rPr>
          <w:sz w:val="24"/>
          <w:szCs w:val="24"/>
        </w:rPr>
        <w:tab/>
      </w:r>
      <w:proofErr w:type="spellStart"/>
      <w:r w:rsidRPr="00F2699A">
        <w:rPr>
          <w:sz w:val="24"/>
          <w:szCs w:val="24"/>
        </w:rPr>
        <w:t>А.В.Зайцев</w:t>
      </w:r>
      <w:proofErr w:type="spellEnd"/>
    </w:p>
    <w:p w14:paraId="39CA2E1D" w14:textId="0BA17403" w:rsidR="00F2699A" w:rsidRDefault="00F2699A"/>
    <w:p w14:paraId="73E4D7C2" w14:textId="77777777" w:rsidR="00F2699A" w:rsidRDefault="00F2699A"/>
    <w:p w14:paraId="2A78F66E" w14:textId="1C57EB26" w:rsidR="00546755" w:rsidRDefault="00DC54E4">
      <w:r>
        <w:br w:type="page"/>
      </w:r>
      <w:r>
        <w:lastRenderedPageBreak/>
        <w:t>ПРИЛОЖЕНИЕ 1</w:t>
      </w:r>
    </w:p>
    <w:p w14:paraId="7D92B5AB" w14:textId="77777777" w:rsidR="00546755" w:rsidRDefault="00546755">
      <w:pPr>
        <w:spacing w:after="120"/>
        <w:ind w:firstLine="567"/>
        <w:jc w:val="center"/>
      </w:pPr>
    </w:p>
    <w:p w14:paraId="00506DEA" w14:textId="77777777" w:rsidR="00546755" w:rsidRDefault="00DC54E4">
      <w:pPr>
        <w:tabs>
          <w:tab w:val="left" w:pos="3330"/>
        </w:tabs>
        <w:spacing w:after="120"/>
        <w:jc w:val="center"/>
        <w:rPr>
          <w:b/>
          <w:color w:val="222222"/>
          <w:sz w:val="28"/>
          <w:szCs w:val="28"/>
        </w:rPr>
      </w:pPr>
      <w:r>
        <w:rPr>
          <w:b/>
          <w:color w:val="222222"/>
          <w:sz w:val="28"/>
          <w:szCs w:val="28"/>
        </w:rPr>
        <w:t>УПРАЖНЕНИЯ, ИСПОЛЬЗУЕМЫЕ</w:t>
      </w:r>
    </w:p>
    <w:p w14:paraId="2895692D" w14:textId="77777777" w:rsidR="00546755" w:rsidRDefault="00DC54E4">
      <w:pPr>
        <w:tabs>
          <w:tab w:val="left" w:pos="3330"/>
        </w:tabs>
        <w:spacing w:after="120"/>
        <w:jc w:val="center"/>
        <w:rPr>
          <w:b/>
          <w:color w:val="222222"/>
          <w:sz w:val="28"/>
          <w:szCs w:val="28"/>
        </w:rPr>
      </w:pPr>
      <w:r>
        <w:rPr>
          <w:b/>
          <w:color w:val="222222"/>
          <w:sz w:val="28"/>
          <w:szCs w:val="28"/>
        </w:rPr>
        <w:t>ДЛЯ ПРОВЕДЕНИЯ КАРТИНГ-СЛАЛОМА</w:t>
      </w:r>
    </w:p>
    <w:p w14:paraId="06F09B8D" w14:textId="77777777" w:rsidR="00546755" w:rsidRDefault="00546755">
      <w:pPr>
        <w:tabs>
          <w:tab w:val="left" w:pos="3330"/>
        </w:tabs>
        <w:spacing w:after="120"/>
        <w:rPr>
          <w:color w:val="222222"/>
        </w:rPr>
      </w:pPr>
    </w:p>
    <w:p w14:paraId="27352D81" w14:textId="0889E02C" w:rsidR="00546755" w:rsidRDefault="00DC54E4" w:rsidP="00CC6731">
      <w:pPr>
        <w:tabs>
          <w:tab w:val="left" w:pos="3330"/>
        </w:tabs>
        <w:spacing w:after="120"/>
        <w:jc w:val="both"/>
        <w:rPr>
          <w:color w:val="222222"/>
        </w:rPr>
      </w:pPr>
      <w:r>
        <w:rPr>
          <w:color w:val="222222"/>
        </w:rPr>
        <w:t xml:space="preserve">Положение конусов на рисунках является ориентировочным, то есть на практике основания конусов могут быть размещены так, как требуется для индивидуальных фигур (под углом или прямо). </w:t>
      </w:r>
    </w:p>
    <w:p w14:paraId="3E1F7D23" w14:textId="77777777" w:rsidR="00546755" w:rsidRDefault="00DC54E4">
      <w:pPr>
        <w:pStyle w:val="1"/>
        <w:jc w:val="center"/>
      </w:pPr>
      <w:r>
        <w:t>«ДОРОЖКА» (полоса движения)</w:t>
      </w:r>
    </w:p>
    <w:p w14:paraId="5910884C" w14:textId="77777777" w:rsidR="00546755" w:rsidRDefault="00546755">
      <w:pPr>
        <w:jc w:val="both"/>
      </w:pPr>
    </w:p>
    <w:p w14:paraId="6A49AA9E" w14:textId="77777777" w:rsidR="00546755" w:rsidRDefault="00DC54E4">
      <w:pPr>
        <w:tabs>
          <w:tab w:val="left" w:pos="3330"/>
        </w:tabs>
        <w:spacing w:after="120"/>
        <w:jc w:val="both"/>
        <w:rPr>
          <w:color w:val="222222"/>
        </w:rPr>
      </w:pPr>
      <w:r>
        <w:rPr>
          <w:color w:val="222222"/>
        </w:rPr>
        <w:t>Линия прямой дорожки состоит от 3 до 5 конусов с каждой стороны. Каждая сторона должна быть отмечена как единое целое.</w:t>
      </w:r>
    </w:p>
    <w:p w14:paraId="27235587" w14:textId="77777777" w:rsidR="00546755" w:rsidRDefault="00DC54E4">
      <w:pPr>
        <w:tabs>
          <w:tab w:val="left" w:pos="3330"/>
        </w:tabs>
        <w:spacing w:after="120"/>
        <w:jc w:val="both"/>
        <w:rPr>
          <w:color w:val="222222"/>
        </w:rPr>
      </w:pPr>
      <w:r>
        <w:rPr>
          <w:color w:val="222222"/>
        </w:rPr>
        <w:t>Изогнутая полоса движения состоит от 5 до 10 конусов с каждой стороны.</w:t>
      </w:r>
    </w:p>
    <w:p w14:paraId="013FB30D" w14:textId="2C69BCFF" w:rsidR="00546755" w:rsidRDefault="00DC54E4" w:rsidP="00CC6731">
      <w:pPr>
        <w:tabs>
          <w:tab w:val="left" w:pos="3330"/>
        </w:tabs>
        <w:spacing w:after="120"/>
        <w:jc w:val="both"/>
        <w:rPr>
          <w:color w:val="222222"/>
        </w:rPr>
      </w:pPr>
      <w:r>
        <w:rPr>
          <w:color w:val="222222"/>
        </w:rPr>
        <w:t>Расстояние между конусами составляет 50 см. Если конусы расположены от основания к основанию вдоль внутреннего радиуса, они должны быть помечены как единое целое.</w:t>
      </w:r>
    </w:p>
    <w:p w14:paraId="03C49D05" w14:textId="77777777" w:rsidR="00546755" w:rsidRDefault="00DC54E4">
      <w:pPr>
        <w:pStyle w:val="1"/>
        <w:jc w:val="center"/>
      </w:pPr>
      <w:r>
        <w:t>«</w:t>
      </w:r>
      <w:proofErr w:type="gramStart"/>
      <w:r>
        <w:t>ШВЕЙЦАРСКИЙ  СЛАЛОМ</w:t>
      </w:r>
      <w:proofErr w:type="gramEnd"/>
      <w:r>
        <w:t>»</w:t>
      </w:r>
    </w:p>
    <w:p w14:paraId="28C86B23" w14:textId="77777777" w:rsidR="00546755" w:rsidRDefault="00546755">
      <w:pPr>
        <w:jc w:val="both"/>
      </w:pPr>
    </w:p>
    <w:p w14:paraId="2BC2E408" w14:textId="77777777" w:rsidR="00546755" w:rsidRDefault="00DC54E4">
      <w:pPr>
        <w:tabs>
          <w:tab w:val="left" w:pos="3330"/>
        </w:tabs>
        <w:spacing w:after="120"/>
        <w:jc w:val="both"/>
        <w:rPr>
          <w:color w:val="222222"/>
        </w:rPr>
      </w:pPr>
      <w:r>
        <w:rPr>
          <w:color w:val="222222"/>
        </w:rPr>
        <w:t xml:space="preserve">Швейцарский слалом состоит из нескольких фигур, состоящих из индивидуально расставленных конусов, расположенных в линию, которая должна быть пройдена вокруг чередующихся сторон. </w:t>
      </w:r>
    </w:p>
    <w:p w14:paraId="6EB2D7F0" w14:textId="77777777" w:rsidR="00546755" w:rsidRDefault="00DC54E4">
      <w:pPr>
        <w:tabs>
          <w:tab w:val="left" w:pos="3330"/>
        </w:tabs>
        <w:spacing w:after="120"/>
        <w:jc w:val="both"/>
        <w:rPr>
          <w:color w:val="222222"/>
        </w:rPr>
      </w:pPr>
      <w:r>
        <w:rPr>
          <w:color w:val="222222"/>
        </w:rPr>
        <w:t xml:space="preserve">(Примечание: </w:t>
      </w:r>
      <w:r>
        <w:rPr>
          <w:color w:val="222222"/>
        </w:rPr>
        <w:br/>
        <w:t>расстояние между конусами должно быть не менее 4 м и не должно превышать 10 м.)</w:t>
      </w:r>
    </w:p>
    <w:p w14:paraId="5E131041" w14:textId="77777777" w:rsidR="00546755" w:rsidRDefault="00546755">
      <w:pPr>
        <w:tabs>
          <w:tab w:val="left" w:pos="3330"/>
        </w:tabs>
        <w:spacing w:after="120"/>
        <w:rPr>
          <w:color w:val="222222"/>
        </w:rPr>
      </w:pPr>
    </w:p>
    <w:p w14:paraId="1C636BCD" w14:textId="77777777" w:rsidR="00546755" w:rsidRDefault="00DC54E4">
      <w:pPr>
        <w:tabs>
          <w:tab w:val="left" w:pos="3330"/>
        </w:tabs>
        <w:spacing w:after="120"/>
        <w:jc w:val="center"/>
        <w:rPr>
          <w:color w:val="222222"/>
        </w:rPr>
      </w:pPr>
      <w:r>
        <w:rPr>
          <w:noProof/>
          <w:color w:val="222222"/>
        </w:rPr>
        <w:drawing>
          <wp:inline distT="0" distB="0" distL="0" distR="0" wp14:anchorId="3680F841" wp14:editId="0CC0AC4F">
            <wp:extent cx="4419600" cy="1762125"/>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4419600" cy="1762125"/>
                    </a:xfrm>
                    <a:prstGeom prst="rect">
                      <a:avLst/>
                    </a:prstGeom>
                    <a:ln/>
                  </pic:spPr>
                </pic:pic>
              </a:graphicData>
            </a:graphic>
          </wp:inline>
        </w:drawing>
      </w:r>
    </w:p>
    <w:p w14:paraId="2D2B5750" w14:textId="77777777" w:rsidR="00546755" w:rsidRDefault="00DC54E4">
      <w:pPr>
        <w:rPr>
          <w:b/>
          <w:color w:val="222222"/>
          <w:sz w:val="28"/>
          <w:szCs w:val="28"/>
        </w:rPr>
      </w:pPr>
      <w:r>
        <w:br w:type="page"/>
      </w:r>
    </w:p>
    <w:p w14:paraId="72C1689C" w14:textId="77777777" w:rsidR="00546755" w:rsidRDefault="00DC54E4">
      <w:pPr>
        <w:pStyle w:val="1"/>
        <w:jc w:val="center"/>
      </w:pPr>
      <w:r>
        <w:lastRenderedPageBreak/>
        <w:t>«</w:t>
      </w:r>
      <w:proofErr w:type="gramStart"/>
      <w:r>
        <w:t>КРУГОВОЕ  ДВИЖЕНИЕ</w:t>
      </w:r>
      <w:proofErr w:type="gramEnd"/>
      <w:r>
        <w:t>»</w:t>
      </w:r>
    </w:p>
    <w:p w14:paraId="00D70CA1" w14:textId="77777777" w:rsidR="00546755" w:rsidRDefault="00DC54E4">
      <w:pPr>
        <w:tabs>
          <w:tab w:val="left" w:pos="3330"/>
        </w:tabs>
        <w:spacing w:after="120"/>
        <w:jc w:val="both"/>
        <w:rPr>
          <w:color w:val="222222"/>
        </w:rPr>
      </w:pPr>
      <w:r>
        <w:rPr>
          <w:color w:val="222222"/>
        </w:rPr>
        <w:t>Описание:</w:t>
      </w:r>
    </w:p>
    <w:p w14:paraId="550C3BF4" w14:textId="77777777" w:rsidR="00546755" w:rsidRDefault="00DC54E4">
      <w:pPr>
        <w:widowControl/>
        <w:numPr>
          <w:ilvl w:val="0"/>
          <w:numId w:val="12"/>
        </w:numPr>
        <w:pBdr>
          <w:top w:val="nil"/>
          <w:left w:val="nil"/>
          <w:bottom w:val="nil"/>
          <w:right w:val="nil"/>
          <w:between w:val="nil"/>
        </w:pBdr>
        <w:tabs>
          <w:tab w:val="left" w:pos="3330"/>
        </w:tabs>
        <w:jc w:val="both"/>
        <w:rPr>
          <w:color w:val="222222"/>
          <w:sz w:val="24"/>
          <w:szCs w:val="24"/>
        </w:rPr>
      </w:pPr>
      <w:r>
        <w:rPr>
          <w:color w:val="222222"/>
          <w:sz w:val="24"/>
          <w:szCs w:val="24"/>
        </w:rPr>
        <w:t>внутренний диаметр = 10 м</w:t>
      </w:r>
    </w:p>
    <w:p w14:paraId="5164D3B6" w14:textId="77777777" w:rsidR="00546755" w:rsidRDefault="00DC54E4">
      <w:pPr>
        <w:widowControl/>
        <w:numPr>
          <w:ilvl w:val="0"/>
          <w:numId w:val="12"/>
        </w:numPr>
        <w:pBdr>
          <w:top w:val="nil"/>
          <w:left w:val="nil"/>
          <w:bottom w:val="nil"/>
          <w:right w:val="nil"/>
          <w:between w:val="nil"/>
        </w:pBdr>
        <w:tabs>
          <w:tab w:val="left" w:pos="3330"/>
        </w:tabs>
        <w:jc w:val="both"/>
        <w:rPr>
          <w:color w:val="222222"/>
          <w:sz w:val="24"/>
          <w:szCs w:val="24"/>
        </w:rPr>
      </w:pPr>
      <w:r>
        <w:rPr>
          <w:color w:val="222222"/>
          <w:sz w:val="24"/>
          <w:szCs w:val="24"/>
        </w:rPr>
        <w:t>расстояние между конусами = 1,0 м</w:t>
      </w:r>
    </w:p>
    <w:p w14:paraId="241ACAC8" w14:textId="77777777" w:rsidR="00546755" w:rsidRDefault="00DC54E4">
      <w:pPr>
        <w:widowControl/>
        <w:numPr>
          <w:ilvl w:val="0"/>
          <w:numId w:val="12"/>
        </w:numPr>
        <w:pBdr>
          <w:top w:val="nil"/>
          <w:left w:val="nil"/>
          <w:bottom w:val="nil"/>
          <w:right w:val="nil"/>
          <w:between w:val="nil"/>
        </w:pBdr>
        <w:tabs>
          <w:tab w:val="left" w:pos="3330"/>
        </w:tabs>
        <w:jc w:val="both"/>
        <w:rPr>
          <w:color w:val="222222"/>
          <w:sz w:val="24"/>
          <w:szCs w:val="24"/>
        </w:rPr>
      </w:pPr>
      <w:r>
        <w:rPr>
          <w:color w:val="222222"/>
          <w:sz w:val="24"/>
          <w:szCs w:val="24"/>
        </w:rPr>
        <w:t>вход А = 3 м</w:t>
      </w:r>
    </w:p>
    <w:p w14:paraId="32E21015" w14:textId="77777777" w:rsidR="00546755" w:rsidRDefault="00DC54E4">
      <w:pPr>
        <w:widowControl/>
        <w:numPr>
          <w:ilvl w:val="0"/>
          <w:numId w:val="12"/>
        </w:numPr>
        <w:pBdr>
          <w:top w:val="nil"/>
          <w:left w:val="nil"/>
          <w:bottom w:val="nil"/>
          <w:right w:val="nil"/>
          <w:between w:val="nil"/>
        </w:pBdr>
        <w:tabs>
          <w:tab w:val="left" w:pos="3330"/>
        </w:tabs>
        <w:jc w:val="both"/>
        <w:rPr>
          <w:color w:val="222222"/>
          <w:sz w:val="24"/>
          <w:szCs w:val="24"/>
        </w:rPr>
      </w:pPr>
      <w:r>
        <w:rPr>
          <w:color w:val="222222"/>
          <w:sz w:val="24"/>
          <w:szCs w:val="24"/>
        </w:rPr>
        <w:t>выход B = макс. ширина используемого карта + 40 см</w:t>
      </w:r>
    </w:p>
    <w:p w14:paraId="258FBCAA" w14:textId="77777777" w:rsidR="00546755" w:rsidRDefault="00DC54E4">
      <w:pPr>
        <w:widowControl/>
        <w:numPr>
          <w:ilvl w:val="0"/>
          <w:numId w:val="12"/>
        </w:numPr>
        <w:pBdr>
          <w:top w:val="nil"/>
          <w:left w:val="nil"/>
          <w:bottom w:val="nil"/>
          <w:right w:val="nil"/>
          <w:between w:val="nil"/>
        </w:pBdr>
        <w:tabs>
          <w:tab w:val="left" w:pos="3330"/>
        </w:tabs>
        <w:spacing w:after="120"/>
        <w:jc w:val="both"/>
        <w:rPr>
          <w:color w:val="222222"/>
          <w:sz w:val="24"/>
          <w:szCs w:val="24"/>
        </w:rPr>
      </w:pPr>
      <w:r>
        <w:rPr>
          <w:color w:val="222222"/>
          <w:sz w:val="24"/>
          <w:szCs w:val="24"/>
        </w:rPr>
        <w:t>ширина дорожки = макс. ширина используемого карта + 40 см</w:t>
      </w:r>
    </w:p>
    <w:p w14:paraId="164580BB" w14:textId="77777777" w:rsidR="00546755" w:rsidRDefault="00DC54E4">
      <w:pPr>
        <w:tabs>
          <w:tab w:val="left" w:pos="3330"/>
        </w:tabs>
        <w:spacing w:after="120"/>
        <w:jc w:val="both"/>
        <w:rPr>
          <w:color w:val="222222"/>
        </w:rPr>
      </w:pPr>
      <w:r>
        <w:rPr>
          <w:color w:val="222222"/>
        </w:rPr>
        <w:t>Участники должны объехать все круговое движение (360°) хотя бы один раз.</w:t>
      </w:r>
    </w:p>
    <w:p w14:paraId="0368378A" w14:textId="77777777" w:rsidR="00546755" w:rsidRDefault="00DC54E4">
      <w:pPr>
        <w:tabs>
          <w:tab w:val="left" w:pos="3330"/>
        </w:tabs>
        <w:spacing w:after="120"/>
        <w:jc w:val="both"/>
        <w:rPr>
          <w:color w:val="222222"/>
        </w:rPr>
      </w:pPr>
      <w:r>
        <w:rPr>
          <w:color w:val="222222"/>
        </w:rPr>
        <w:t>Направление движения не является обязательным. Конусы не передвигаются и не засчитываются, пока фигура не завершена.</w:t>
      </w:r>
    </w:p>
    <w:p w14:paraId="5027660D" w14:textId="77777777" w:rsidR="00546755" w:rsidRDefault="00DC54E4">
      <w:pPr>
        <w:tabs>
          <w:tab w:val="left" w:pos="3330"/>
        </w:tabs>
        <w:spacing w:after="120"/>
        <w:jc w:val="both"/>
        <w:rPr>
          <w:color w:val="222222"/>
        </w:rPr>
      </w:pPr>
      <w:r>
        <w:rPr>
          <w:color w:val="222222"/>
        </w:rPr>
        <w:t>Вход и выход должны быть помечены горизонтальными конусами.</w:t>
      </w:r>
    </w:p>
    <w:p w14:paraId="1282CE0D" w14:textId="77777777" w:rsidR="00546755" w:rsidRDefault="00546755">
      <w:pPr>
        <w:tabs>
          <w:tab w:val="left" w:pos="3330"/>
        </w:tabs>
        <w:spacing w:after="120"/>
        <w:jc w:val="both"/>
        <w:rPr>
          <w:color w:val="222222"/>
        </w:rPr>
      </w:pPr>
    </w:p>
    <w:p w14:paraId="3F278D95" w14:textId="77777777" w:rsidR="00546755" w:rsidRDefault="00DC54E4">
      <w:pPr>
        <w:jc w:val="center"/>
        <w:rPr>
          <w:sz w:val="28"/>
          <w:szCs w:val="28"/>
        </w:rPr>
      </w:pPr>
      <w:r>
        <w:rPr>
          <w:noProof/>
          <w:sz w:val="28"/>
          <w:szCs w:val="28"/>
        </w:rPr>
        <w:drawing>
          <wp:inline distT="0" distB="0" distL="0" distR="0" wp14:anchorId="569F0C3E" wp14:editId="2EA5938C">
            <wp:extent cx="5619750" cy="4324350"/>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619750" cy="4324350"/>
                    </a:xfrm>
                    <a:prstGeom prst="rect">
                      <a:avLst/>
                    </a:prstGeom>
                    <a:ln/>
                  </pic:spPr>
                </pic:pic>
              </a:graphicData>
            </a:graphic>
          </wp:inline>
        </w:drawing>
      </w:r>
    </w:p>
    <w:p w14:paraId="6B6F6431" w14:textId="77777777" w:rsidR="00546755" w:rsidRDefault="00546755">
      <w:pPr>
        <w:jc w:val="center"/>
      </w:pPr>
    </w:p>
    <w:p w14:paraId="2B63AE8D" w14:textId="77777777" w:rsidR="00546755" w:rsidRDefault="00546755">
      <w:pPr>
        <w:tabs>
          <w:tab w:val="left" w:pos="3330"/>
        </w:tabs>
        <w:spacing w:after="120"/>
        <w:rPr>
          <w:color w:val="222222"/>
        </w:rPr>
      </w:pPr>
    </w:p>
    <w:p w14:paraId="2A2C2FB7" w14:textId="77777777" w:rsidR="00546755" w:rsidRDefault="00DC54E4">
      <w:pPr>
        <w:rPr>
          <w:b/>
          <w:color w:val="222222"/>
        </w:rPr>
      </w:pPr>
      <w:r>
        <w:br w:type="page"/>
      </w:r>
    </w:p>
    <w:p w14:paraId="3CBC7068" w14:textId="40A6EC5B" w:rsidR="00546755" w:rsidRPr="00550CAC" w:rsidRDefault="00DC54E4" w:rsidP="00F037A8">
      <w:pPr>
        <w:pStyle w:val="1"/>
        <w:jc w:val="center"/>
      </w:pPr>
      <w:r>
        <w:lastRenderedPageBreak/>
        <w:t>«</w:t>
      </w:r>
      <w:proofErr w:type="gramStart"/>
      <w:r>
        <w:t>КОНУСНЫЕ  ВОРОТА</w:t>
      </w:r>
      <w:proofErr w:type="gramEnd"/>
      <w:r>
        <w:t>»</w:t>
      </w:r>
    </w:p>
    <w:p w14:paraId="24310D57" w14:textId="77777777" w:rsidR="00546755" w:rsidRDefault="00DC54E4">
      <w:pPr>
        <w:tabs>
          <w:tab w:val="left" w:pos="3330"/>
        </w:tabs>
        <w:spacing w:after="120"/>
        <w:rPr>
          <w:color w:val="222222"/>
        </w:rPr>
      </w:pPr>
      <w:r>
        <w:rPr>
          <w:color w:val="222222"/>
        </w:rPr>
        <w:t>Конусные ворота состоят из двух конусов.</w:t>
      </w:r>
    </w:p>
    <w:p w14:paraId="4B27A03B" w14:textId="6F844146" w:rsidR="00546755" w:rsidRDefault="00CC6731" w:rsidP="00CC6731">
      <w:pPr>
        <w:tabs>
          <w:tab w:val="left" w:pos="3330"/>
        </w:tabs>
        <w:spacing w:after="120"/>
        <w:jc w:val="center"/>
        <w:rPr>
          <w:color w:val="222222"/>
        </w:rPr>
      </w:pPr>
      <w:r w:rsidRPr="00CC6731">
        <w:rPr>
          <w:noProof/>
          <w:color w:val="222222"/>
        </w:rPr>
        <w:drawing>
          <wp:inline distT="0" distB="0" distL="0" distR="0" wp14:anchorId="1C192554" wp14:editId="59FDE9A6">
            <wp:extent cx="2181140" cy="755010"/>
            <wp:effectExtent l="0" t="0" r="3810" b="0"/>
            <wp:docPr id="591938057" name="Picture 1" descr="A pair of black square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38057" name="Picture 1" descr="A pair of black square shapes&#10;&#10;Description automatically generated"/>
                    <pic:cNvPicPr/>
                  </pic:nvPicPr>
                  <pic:blipFill>
                    <a:blip r:embed="rId16"/>
                    <a:stretch>
                      <a:fillRect/>
                    </a:stretch>
                  </pic:blipFill>
                  <pic:spPr>
                    <a:xfrm>
                      <a:off x="0" y="0"/>
                      <a:ext cx="2199396" cy="761329"/>
                    </a:xfrm>
                    <a:prstGeom prst="rect">
                      <a:avLst/>
                    </a:prstGeom>
                  </pic:spPr>
                </pic:pic>
              </a:graphicData>
            </a:graphic>
          </wp:inline>
        </w:drawing>
      </w:r>
    </w:p>
    <w:p w14:paraId="4DA93A08" w14:textId="5DD49D64" w:rsidR="00546755" w:rsidRPr="00550CAC" w:rsidRDefault="00DC54E4" w:rsidP="00F037A8">
      <w:pPr>
        <w:pStyle w:val="1"/>
        <w:jc w:val="center"/>
      </w:pPr>
      <w:r>
        <w:t>«</w:t>
      </w:r>
      <w:proofErr w:type="gramStart"/>
      <w:r>
        <w:t>РАЗВОРОТНЫЕ  ВОРОТА</w:t>
      </w:r>
      <w:proofErr w:type="gramEnd"/>
      <w:r>
        <w:t>»</w:t>
      </w:r>
    </w:p>
    <w:p w14:paraId="70242915" w14:textId="77777777" w:rsidR="00546755" w:rsidRDefault="00DC54E4">
      <w:pPr>
        <w:tabs>
          <w:tab w:val="left" w:pos="3330"/>
        </w:tabs>
        <w:spacing w:after="120"/>
        <w:jc w:val="both"/>
        <w:rPr>
          <w:color w:val="222222"/>
        </w:rPr>
      </w:pPr>
      <w:r>
        <w:rPr>
          <w:color w:val="222222"/>
        </w:rPr>
        <w:t>Разворотные ворота состоят из двух конусных ворот, которые должны быть пройдены последовательно. Конусы разворотных ворот расположены по прямой линии. Расстояние между воротами должно быть не менее 1,5 м и не более 4 м.</w:t>
      </w:r>
    </w:p>
    <w:p w14:paraId="36490536" w14:textId="77777777" w:rsidR="00546755" w:rsidRDefault="00546755">
      <w:pPr>
        <w:spacing w:after="120"/>
        <w:ind w:firstLine="567"/>
        <w:jc w:val="center"/>
        <w:rPr>
          <w:color w:val="1F497D"/>
        </w:rPr>
      </w:pPr>
    </w:p>
    <w:p w14:paraId="2A59C8C0" w14:textId="77777777" w:rsidR="00546755" w:rsidRDefault="00DC54E4">
      <w:pPr>
        <w:jc w:val="center"/>
        <w:rPr>
          <w:rFonts w:ascii="Poppins Light" w:eastAsia="Poppins Light" w:hAnsi="Poppins Light" w:cs="Poppins Light"/>
          <w:color w:val="1F497D"/>
          <w:sz w:val="28"/>
          <w:szCs w:val="28"/>
        </w:rPr>
      </w:pPr>
      <w:r>
        <w:rPr>
          <w:rFonts w:ascii="Poppins Light" w:eastAsia="Poppins Light" w:hAnsi="Poppins Light" w:cs="Poppins Light"/>
          <w:noProof/>
          <w:color w:val="1F497D"/>
          <w:sz w:val="28"/>
          <w:szCs w:val="28"/>
        </w:rPr>
        <w:drawing>
          <wp:inline distT="0" distB="0" distL="0" distR="0" wp14:anchorId="211A205A" wp14:editId="0257E2E8">
            <wp:extent cx="5940425" cy="1062076"/>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5940425" cy="1062076"/>
                    </a:xfrm>
                    <a:prstGeom prst="rect">
                      <a:avLst/>
                    </a:prstGeom>
                    <a:ln/>
                  </pic:spPr>
                </pic:pic>
              </a:graphicData>
            </a:graphic>
          </wp:inline>
        </w:drawing>
      </w:r>
    </w:p>
    <w:p w14:paraId="2152C0EB" w14:textId="77777777" w:rsidR="00546755" w:rsidRPr="00F037A8" w:rsidRDefault="00546755">
      <w:pPr>
        <w:tabs>
          <w:tab w:val="left" w:pos="3330"/>
        </w:tabs>
        <w:spacing w:after="120"/>
        <w:rPr>
          <w:color w:val="222222"/>
          <w:lang w:val="en-US"/>
        </w:rPr>
      </w:pPr>
    </w:p>
    <w:p w14:paraId="1F56DB77" w14:textId="7573280E" w:rsidR="00546755" w:rsidRPr="00550CAC" w:rsidRDefault="00DC54E4" w:rsidP="00F037A8">
      <w:pPr>
        <w:pStyle w:val="1"/>
        <w:jc w:val="center"/>
      </w:pPr>
      <w:r>
        <w:t>«ПОВОРОТ НА 90-180</w:t>
      </w:r>
      <w:r w:rsidR="00DE5D4B" w:rsidRPr="00550CAC">
        <w:t>-360</w:t>
      </w:r>
      <w:r>
        <w:t xml:space="preserve"> ГРАДУСОВ»</w:t>
      </w:r>
    </w:p>
    <w:p w14:paraId="622E22CB" w14:textId="77777777" w:rsidR="00546755" w:rsidRDefault="00DC54E4">
      <w:pPr>
        <w:tabs>
          <w:tab w:val="left" w:pos="3330"/>
        </w:tabs>
        <w:spacing w:after="120"/>
        <w:rPr>
          <w:color w:val="222222"/>
        </w:rPr>
      </w:pPr>
      <w:r>
        <w:rPr>
          <w:color w:val="222222"/>
        </w:rPr>
        <w:t xml:space="preserve">Состоит из трех конусов, расположенных рядом друг с другом в форме треугольника. </w:t>
      </w:r>
    </w:p>
    <w:p w14:paraId="1EF9B94A" w14:textId="77777777" w:rsidR="00546755" w:rsidRDefault="00546755">
      <w:pPr>
        <w:spacing w:after="120"/>
        <w:ind w:firstLine="567"/>
        <w:jc w:val="center"/>
        <w:rPr>
          <w:color w:val="1F497D"/>
        </w:rPr>
      </w:pPr>
    </w:p>
    <w:p w14:paraId="6D4602CE" w14:textId="1BD680C5" w:rsidR="00546755" w:rsidRDefault="00DC54E4">
      <w:pPr>
        <w:jc w:val="center"/>
      </w:pPr>
      <w:r>
        <w:rPr>
          <w:noProof/>
        </w:rPr>
        <w:drawing>
          <wp:inline distT="0" distB="0" distL="0" distR="0" wp14:anchorId="00A89954" wp14:editId="0A70937B">
            <wp:extent cx="5511567" cy="1543574"/>
            <wp:effectExtent l="0" t="0" r="635" b="635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5527794" cy="1548119"/>
                    </a:xfrm>
                    <a:prstGeom prst="rect">
                      <a:avLst/>
                    </a:prstGeom>
                    <a:ln/>
                  </pic:spPr>
                </pic:pic>
              </a:graphicData>
            </a:graphic>
          </wp:inline>
        </w:drawing>
      </w:r>
    </w:p>
    <w:p w14:paraId="31E67825" w14:textId="77777777" w:rsidR="00546755" w:rsidRDefault="00546755">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567"/>
        <w:rPr>
          <w:b/>
          <w:color w:val="222222"/>
          <w:sz w:val="24"/>
          <w:szCs w:val="24"/>
        </w:rPr>
      </w:pPr>
    </w:p>
    <w:p w14:paraId="719BFF13" w14:textId="3DFBBFED" w:rsidR="00546755" w:rsidRDefault="00F037A8" w:rsidP="00F037A8">
      <w:pPr>
        <w:jc w:val="center"/>
        <w:rPr>
          <w:b/>
          <w:color w:val="222222"/>
        </w:rPr>
      </w:pPr>
      <w:r w:rsidRPr="00F037A8">
        <w:rPr>
          <w:noProof/>
        </w:rPr>
        <w:drawing>
          <wp:inline distT="0" distB="0" distL="0" distR="0" wp14:anchorId="7DFEB625" wp14:editId="2C48EBF2">
            <wp:extent cx="1795243" cy="1718441"/>
            <wp:effectExtent l="0" t="0" r="0" b="0"/>
            <wp:docPr id="612201280" name="Picture 1" descr="A logo with arrow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01280" name="Picture 1" descr="A logo with arrows around it&#10;&#10;Description automatically generated"/>
                    <pic:cNvPicPr/>
                  </pic:nvPicPr>
                  <pic:blipFill>
                    <a:blip r:embed="rId19"/>
                    <a:stretch>
                      <a:fillRect/>
                    </a:stretch>
                  </pic:blipFill>
                  <pic:spPr>
                    <a:xfrm>
                      <a:off x="0" y="0"/>
                      <a:ext cx="1806402" cy="1729123"/>
                    </a:xfrm>
                    <a:prstGeom prst="rect">
                      <a:avLst/>
                    </a:prstGeom>
                  </pic:spPr>
                </pic:pic>
              </a:graphicData>
            </a:graphic>
          </wp:inline>
        </w:drawing>
      </w:r>
      <w:r w:rsidR="00DC54E4">
        <w:br w:type="page"/>
      </w:r>
    </w:p>
    <w:p w14:paraId="089581BA" w14:textId="77777777" w:rsidR="00546755" w:rsidRDefault="00DC54E4">
      <w:pPr>
        <w:pStyle w:val="1"/>
        <w:jc w:val="center"/>
      </w:pPr>
      <w:r>
        <w:lastRenderedPageBreak/>
        <w:t>«Y»</w:t>
      </w:r>
    </w:p>
    <w:p w14:paraId="6A9E7FEE" w14:textId="77777777" w:rsidR="00546755" w:rsidRDefault="00DC54E4">
      <w:pPr>
        <w:tabs>
          <w:tab w:val="left" w:pos="3330"/>
        </w:tabs>
        <w:spacing w:after="120"/>
        <w:rPr>
          <w:color w:val="222222"/>
        </w:rPr>
      </w:pPr>
      <w:r>
        <w:rPr>
          <w:color w:val="222222"/>
        </w:rPr>
        <w:t>Описание:</w:t>
      </w:r>
    </w:p>
    <w:p w14:paraId="5D9EB29D" w14:textId="77777777" w:rsidR="00546755" w:rsidRDefault="00DC54E4">
      <w:pPr>
        <w:widowControl/>
        <w:numPr>
          <w:ilvl w:val="0"/>
          <w:numId w:val="6"/>
        </w:numPr>
        <w:pBdr>
          <w:top w:val="nil"/>
          <w:left w:val="nil"/>
          <w:bottom w:val="nil"/>
          <w:right w:val="nil"/>
          <w:between w:val="nil"/>
        </w:pBdr>
        <w:tabs>
          <w:tab w:val="left" w:pos="3330"/>
        </w:tabs>
        <w:rPr>
          <w:color w:val="222222"/>
          <w:sz w:val="24"/>
          <w:szCs w:val="24"/>
        </w:rPr>
      </w:pPr>
      <w:r>
        <w:rPr>
          <w:color w:val="222222"/>
          <w:sz w:val="24"/>
          <w:szCs w:val="24"/>
        </w:rPr>
        <w:t>ширина полосы движения = макс. ширина используемого карта + 40 см</w:t>
      </w:r>
    </w:p>
    <w:p w14:paraId="2C37131E" w14:textId="77777777" w:rsidR="00546755" w:rsidRDefault="00DC54E4">
      <w:pPr>
        <w:widowControl/>
        <w:numPr>
          <w:ilvl w:val="0"/>
          <w:numId w:val="6"/>
        </w:numPr>
        <w:pBdr>
          <w:top w:val="nil"/>
          <w:left w:val="nil"/>
          <w:bottom w:val="nil"/>
          <w:right w:val="nil"/>
          <w:between w:val="nil"/>
        </w:pBdr>
        <w:tabs>
          <w:tab w:val="left" w:pos="3330"/>
        </w:tabs>
        <w:spacing w:after="120"/>
        <w:rPr>
          <w:color w:val="222222"/>
          <w:sz w:val="24"/>
          <w:szCs w:val="24"/>
        </w:rPr>
      </w:pPr>
      <w:r>
        <w:rPr>
          <w:color w:val="222222"/>
          <w:sz w:val="24"/>
          <w:szCs w:val="24"/>
        </w:rPr>
        <w:t>расстояние между конусами = 50 см</w:t>
      </w:r>
    </w:p>
    <w:p w14:paraId="57E536D2" w14:textId="77777777" w:rsidR="00546755" w:rsidRDefault="00DC54E4">
      <w:pPr>
        <w:tabs>
          <w:tab w:val="left" w:pos="3330"/>
        </w:tabs>
        <w:spacing w:after="120"/>
        <w:rPr>
          <w:color w:val="222222"/>
        </w:rPr>
      </w:pPr>
      <w:r>
        <w:rPr>
          <w:color w:val="222222"/>
        </w:rPr>
        <w:t>Фигура должна быть пройдена сверху вниз и наоборот. Участник должен объехать каждый предмет препятствия хотя бы один раз. Конусы не передвигаются и не засчитываются, пока фигура не завершена.</w:t>
      </w:r>
    </w:p>
    <w:p w14:paraId="0F74F6BA" w14:textId="77777777" w:rsidR="00546755" w:rsidRDefault="00546755">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567"/>
        <w:rPr>
          <w:color w:val="222222"/>
          <w:sz w:val="24"/>
          <w:szCs w:val="24"/>
        </w:rPr>
      </w:pPr>
    </w:p>
    <w:p w14:paraId="1529E848" w14:textId="77777777" w:rsidR="00546755" w:rsidRDefault="00DC54E4">
      <w:pPr>
        <w:jc w:val="center"/>
      </w:pPr>
      <w:r>
        <w:rPr>
          <w:noProof/>
        </w:rPr>
        <w:drawing>
          <wp:inline distT="0" distB="0" distL="0" distR="0" wp14:anchorId="192193FA" wp14:editId="3836AF45">
            <wp:extent cx="5940425" cy="2563160"/>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5940425" cy="2563160"/>
                    </a:xfrm>
                    <a:prstGeom prst="rect">
                      <a:avLst/>
                    </a:prstGeom>
                    <a:ln/>
                  </pic:spPr>
                </pic:pic>
              </a:graphicData>
            </a:graphic>
          </wp:inline>
        </w:drawing>
      </w:r>
    </w:p>
    <w:p w14:paraId="03C0DA2B" w14:textId="77777777" w:rsidR="00546755" w:rsidRDefault="00546755">
      <w:pPr>
        <w:spacing w:after="120"/>
        <w:ind w:firstLine="567"/>
        <w:rPr>
          <w:b/>
          <w:color w:val="222222"/>
          <w:shd w:val="clear" w:color="auto" w:fill="F8F9FA"/>
        </w:rPr>
      </w:pPr>
    </w:p>
    <w:p w14:paraId="187E4617" w14:textId="77777777" w:rsidR="00546755" w:rsidRDefault="00546755">
      <w:pPr>
        <w:spacing w:after="120"/>
        <w:ind w:firstLine="567"/>
        <w:rPr>
          <w:b/>
          <w:color w:val="222222"/>
          <w:shd w:val="clear" w:color="auto" w:fill="F8F9FA"/>
        </w:rPr>
      </w:pPr>
    </w:p>
    <w:p w14:paraId="3F53A91C" w14:textId="77777777" w:rsidR="00546755" w:rsidRDefault="00546755">
      <w:pPr>
        <w:spacing w:after="120"/>
        <w:ind w:firstLine="567"/>
        <w:rPr>
          <w:b/>
          <w:color w:val="222222"/>
          <w:shd w:val="clear" w:color="auto" w:fill="F8F9FA"/>
        </w:rPr>
      </w:pPr>
    </w:p>
    <w:p w14:paraId="078B7F53" w14:textId="77777777" w:rsidR="00546755" w:rsidRDefault="00DC54E4">
      <w:pPr>
        <w:pStyle w:val="1"/>
        <w:jc w:val="center"/>
      </w:pPr>
      <w:r>
        <w:t>«S-</w:t>
      </w:r>
      <w:proofErr w:type="gramStart"/>
      <w:r>
        <w:t>ОБРАЗНАЯ  ДОРОЖКА</w:t>
      </w:r>
      <w:proofErr w:type="gramEnd"/>
      <w:r>
        <w:t>»</w:t>
      </w:r>
    </w:p>
    <w:p w14:paraId="0DA05910" w14:textId="77777777" w:rsidR="00546755" w:rsidRDefault="00DC54E4">
      <w:pPr>
        <w:tabs>
          <w:tab w:val="left" w:pos="3330"/>
        </w:tabs>
        <w:spacing w:after="120"/>
        <w:rPr>
          <w:color w:val="222222"/>
        </w:rPr>
      </w:pPr>
      <w:r>
        <w:rPr>
          <w:color w:val="222222"/>
        </w:rPr>
        <w:t xml:space="preserve">Описание: </w:t>
      </w:r>
    </w:p>
    <w:p w14:paraId="5B858058" w14:textId="77777777" w:rsidR="00546755" w:rsidRDefault="00DC54E4">
      <w:pPr>
        <w:tabs>
          <w:tab w:val="left" w:pos="3330"/>
        </w:tabs>
        <w:spacing w:after="120"/>
        <w:ind w:left="708"/>
        <w:rPr>
          <w:color w:val="222222"/>
        </w:rPr>
      </w:pPr>
      <w:r>
        <w:rPr>
          <w:color w:val="222222"/>
        </w:rPr>
        <w:t xml:space="preserve">• ширина полосы движения = макс. ширина используемого карта + 40 см </w:t>
      </w:r>
    </w:p>
    <w:p w14:paraId="2B999F64" w14:textId="77777777" w:rsidR="00546755" w:rsidRDefault="00DC54E4">
      <w:pPr>
        <w:tabs>
          <w:tab w:val="left" w:pos="3330"/>
        </w:tabs>
        <w:spacing w:after="120"/>
        <w:ind w:left="708"/>
        <w:rPr>
          <w:color w:val="222222"/>
        </w:rPr>
      </w:pPr>
      <w:r>
        <w:rPr>
          <w:color w:val="222222"/>
        </w:rPr>
        <w:t xml:space="preserve">• расстояние между конусами = 50 см </w:t>
      </w:r>
    </w:p>
    <w:p w14:paraId="3F8476A0" w14:textId="77777777" w:rsidR="00546755" w:rsidRDefault="00DC54E4">
      <w:pPr>
        <w:jc w:val="center"/>
        <w:rPr>
          <w:rFonts w:ascii="inherit" w:eastAsia="inherit" w:hAnsi="inherit" w:cs="inherit"/>
          <w:color w:val="222222"/>
          <w:sz w:val="28"/>
          <w:szCs w:val="28"/>
          <w:shd w:val="clear" w:color="auto" w:fill="F8F9FA"/>
        </w:rPr>
      </w:pPr>
      <w:r>
        <w:rPr>
          <w:rFonts w:ascii="inherit" w:eastAsia="inherit" w:hAnsi="inherit" w:cs="inherit"/>
          <w:noProof/>
          <w:color w:val="222222"/>
          <w:sz w:val="28"/>
          <w:szCs w:val="28"/>
          <w:shd w:val="clear" w:color="auto" w:fill="F8F9FA"/>
        </w:rPr>
        <w:drawing>
          <wp:inline distT="0" distB="0" distL="0" distR="0" wp14:anchorId="24EEAE8E" wp14:editId="73AB31CF">
            <wp:extent cx="4295775" cy="2333625"/>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4295775" cy="2333625"/>
                    </a:xfrm>
                    <a:prstGeom prst="rect">
                      <a:avLst/>
                    </a:prstGeom>
                    <a:ln/>
                  </pic:spPr>
                </pic:pic>
              </a:graphicData>
            </a:graphic>
          </wp:inline>
        </w:drawing>
      </w:r>
    </w:p>
    <w:p w14:paraId="57C7B3E9" w14:textId="77777777" w:rsidR="00546755" w:rsidRDefault="00DC54E4">
      <w:pPr>
        <w:rPr>
          <w:b/>
          <w:color w:val="222222"/>
          <w:shd w:val="clear" w:color="auto" w:fill="F8F9FA"/>
        </w:rPr>
      </w:pPr>
      <w:r>
        <w:br w:type="page"/>
      </w:r>
    </w:p>
    <w:p w14:paraId="234DDF0B" w14:textId="77777777" w:rsidR="00546755" w:rsidRDefault="00DC54E4">
      <w:pPr>
        <w:pStyle w:val="1"/>
        <w:jc w:val="center"/>
      </w:pPr>
      <w:r>
        <w:lastRenderedPageBreak/>
        <w:t>«Z-</w:t>
      </w:r>
      <w:proofErr w:type="gramStart"/>
      <w:r>
        <w:t>ОБРАЗНАЯ  ДОРОЖКА</w:t>
      </w:r>
      <w:proofErr w:type="gramEnd"/>
      <w:r>
        <w:t>»</w:t>
      </w:r>
    </w:p>
    <w:p w14:paraId="7D7263F6" w14:textId="77777777" w:rsidR="00546755" w:rsidRDefault="00DC54E4">
      <w:pPr>
        <w:tabs>
          <w:tab w:val="left" w:pos="3330"/>
        </w:tabs>
        <w:spacing w:after="120"/>
        <w:jc w:val="both"/>
        <w:rPr>
          <w:color w:val="222222"/>
        </w:rPr>
      </w:pPr>
      <w:r>
        <w:rPr>
          <w:color w:val="222222"/>
        </w:rPr>
        <w:t>Описание:</w:t>
      </w:r>
    </w:p>
    <w:p w14:paraId="2871D2B3" w14:textId="77777777" w:rsidR="00546755" w:rsidRDefault="00DC54E4">
      <w:pPr>
        <w:widowControl/>
        <w:numPr>
          <w:ilvl w:val="0"/>
          <w:numId w:val="2"/>
        </w:numPr>
        <w:pBdr>
          <w:top w:val="nil"/>
          <w:left w:val="nil"/>
          <w:bottom w:val="nil"/>
          <w:right w:val="nil"/>
          <w:between w:val="nil"/>
        </w:pBdr>
        <w:tabs>
          <w:tab w:val="left" w:pos="3330"/>
        </w:tabs>
        <w:jc w:val="both"/>
        <w:rPr>
          <w:color w:val="222222"/>
          <w:sz w:val="24"/>
          <w:szCs w:val="24"/>
        </w:rPr>
      </w:pPr>
      <w:r>
        <w:rPr>
          <w:color w:val="222222"/>
          <w:sz w:val="24"/>
          <w:szCs w:val="24"/>
        </w:rPr>
        <w:t>ширина полосы движения = макс. ширина используемого карта + 40 см</w:t>
      </w:r>
    </w:p>
    <w:p w14:paraId="31ACDA18" w14:textId="77777777" w:rsidR="00546755" w:rsidRDefault="00DC54E4">
      <w:pPr>
        <w:widowControl/>
        <w:numPr>
          <w:ilvl w:val="0"/>
          <w:numId w:val="2"/>
        </w:numPr>
        <w:pBdr>
          <w:top w:val="nil"/>
          <w:left w:val="nil"/>
          <w:bottom w:val="nil"/>
          <w:right w:val="nil"/>
          <w:between w:val="nil"/>
        </w:pBdr>
        <w:tabs>
          <w:tab w:val="left" w:pos="3330"/>
        </w:tabs>
        <w:jc w:val="both"/>
        <w:rPr>
          <w:color w:val="222222"/>
          <w:sz w:val="24"/>
          <w:szCs w:val="24"/>
        </w:rPr>
      </w:pPr>
      <w:r>
        <w:rPr>
          <w:color w:val="222222"/>
          <w:sz w:val="24"/>
          <w:szCs w:val="24"/>
        </w:rPr>
        <w:t>расстояние между конусами = 50 см</w:t>
      </w:r>
    </w:p>
    <w:p w14:paraId="4F37A5FB" w14:textId="77777777" w:rsidR="00546755" w:rsidRDefault="00DC54E4">
      <w:pPr>
        <w:widowControl/>
        <w:numPr>
          <w:ilvl w:val="0"/>
          <w:numId w:val="2"/>
        </w:numPr>
        <w:pBdr>
          <w:top w:val="nil"/>
          <w:left w:val="nil"/>
          <w:bottom w:val="nil"/>
          <w:right w:val="nil"/>
          <w:between w:val="nil"/>
        </w:pBdr>
        <w:tabs>
          <w:tab w:val="left" w:pos="3330"/>
        </w:tabs>
        <w:jc w:val="both"/>
        <w:rPr>
          <w:color w:val="222222"/>
          <w:sz w:val="24"/>
          <w:szCs w:val="24"/>
        </w:rPr>
      </w:pPr>
      <w:r>
        <w:rPr>
          <w:color w:val="222222"/>
          <w:sz w:val="24"/>
          <w:szCs w:val="24"/>
        </w:rPr>
        <w:t>расстояние между дорожками&gt; 2 м</w:t>
      </w:r>
    </w:p>
    <w:p w14:paraId="24E7712A" w14:textId="77777777" w:rsidR="00546755" w:rsidRDefault="00DC54E4">
      <w:pPr>
        <w:widowControl/>
        <w:numPr>
          <w:ilvl w:val="0"/>
          <w:numId w:val="2"/>
        </w:numPr>
        <w:pBdr>
          <w:top w:val="nil"/>
          <w:left w:val="nil"/>
          <w:bottom w:val="nil"/>
          <w:right w:val="nil"/>
          <w:between w:val="nil"/>
        </w:pBdr>
        <w:tabs>
          <w:tab w:val="left" w:pos="3330"/>
        </w:tabs>
        <w:spacing w:after="120"/>
        <w:jc w:val="both"/>
        <w:rPr>
          <w:color w:val="222222"/>
          <w:sz w:val="24"/>
          <w:szCs w:val="24"/>
        </w:rPr>
      </w:pPr>
      <w:r>
        <w:rPr>
          <w:color w:val="222222"/>
          <w:sz w:val="24"/>
          <w:szCs w:val="24"/>
        </w:rPr>
        <w:t>(расстояние&gt; 4 м = новая фигура)</w:t>
      </w:r>
    </w:p>
    <w:p w14:paraId="5DED3013" w14:textId="77777777" w:rsidR="00546755" w:rsidRDefault="00DC54E4">
      <w:pPr>
        <w:tabs>
          <w:tab w:val="left" w:pos="3330"/>
        </w:tabs>
        <w:spacing w:after="120"/>
        <w:jc w:val="both"/>
        <w:rPr>
          <w:color w:val="222222"/>
        </w:rPr>
      </w:pPr>
      <w:r>
        <w:rPr>
          <w:color w:val="222222"/>
        </w:rPr>
        <w:t xml:space="preserve">Дорожки могут быть расположены параллельно или в шахматном порядке. Это также возможно и с двумя дорожками. </w:t>
      </w:r>
    </w:p>
    <w:p w14:paraId="6F5A1E3E" w14:textId="77777777" w:rsidR="00546755" w:rsidRDefault="00546755">
      <w:pPr>
        <w:tabs>
          <w:tab w:val="left" w:pos="3330"/>
        </w:tabs>
        <w:spacing w:after="120"/>
        <w:rPr>
          <w:color w:val="222222"/>
        </w:rPr>
      </w:pPr>
    </w:p>
    <w:p w14:paraId="6F472C74" w14:textId="77777777" w:rsidR="00546755" w:rsidRDefault="00DC54E4">
      <w:pPr>
        <w:spacing w:after="240"/>
        <w:jc w:val="center"/>
      </w:pPr>
      <w:r>
        <w:rPr>
          <w:noProof/>
        </w:rPr>
        <w:drawing>
          <wp:inline distT="0" distB="0" distL="0" distR="0" wp14:anchorId="09A2C332" wp14:editId="44270558">
            <wp:extent cx="4724400" cy="266700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4724400" cy="2667000"/>
                    </a:xfrm>
                    <a:prstGeom prst="rect">
                      <a:avLst/>
                    </a:prstGeom>
                    <a:ln/>
                  </pic:spPr>
                </pic:pic>
              </a:graphicData>
            </a:graphic>
          </wp:inline>
        </w:drawing>
      </w:r>
    </w:p>
    <w:p w14:paraId="188148C4" w14:textId="77777777" w:rsidR="00546755" w:rsidRDefault="00546755">
      <w:pPr>
        <w:spacing w:after="120"/>
        <w:jc w:val="center"/>
        <w:rPr>
          <w:sz w:val="22"/>
          <w:szCs w:val="22"/>
        </w:rPr>
      </w:pPr>
    </w:p>
    <w:p w14:paraId="32D14CF6" w14:textId="77777777" w:rsidR="00546755" w:rsidRDefault="00DC54E4">
      <w:pPr>
        <w:pStyle w:val="1"/>
        <w:jc w:val="center"/>
      </w:pPr>
      <w:r>
        <w:t>«БОКС»</w:t>
      </w:r>
    </w:p>
    <w:p w14:paraId="22825754" w14:textId="77777777" w:rsidR="00546755" w:rsidRDefault="00DC54E4">
      <w:pPr>
        <w:tabs>
          <w:tab w:val="left" w:pos="3330"/>
        </w:tabs>
        <w:spacing w:after="120"/>
        <w:jc w:val="both"/>
        <w:rPr>
          <w:color w:val="222222"/>
        </w:rPr>
      </w:pPr>
      <w:r>
        <w:rPr>
          <w:color w:val="222222"/>
        </w:rPr>
        <w:t>Описание:</w:t>
      </w:r>
    </w:p>
    <w:p w14:paraId="7D5D02CF" w14:textId="77777777" w:rsidR="00546755" w:rsidRDefault="00DC54E4">
      <w:pPr>
        <w:widowControl/>
        <w:numPr>
          <w:ilvl w:val="0"/>
          <w:numId w:val="18"/>
        </w:numPr>
        <w:pBdr>
          <w:top w:val="nil"/>
          <w:left w:val="nil"/>
          <w:bottom w:val="nil"/>
          <w:right w:val="nil"/>
          <w:between w:val="nil"/>
        </w:pBdr>
        <w:tabs>
          <w:tab w:val="left" w:pos="3330"/>
        </w:tabs>
        <w:jc w:val="both"/>
        <w:rPr>
          <w:color w:val="222222"/>
          <w:sz w:val="24"/>
          <w:szCs w:val="24"/>
        </w:rPr>
      </w:pPr>
      <w:r>
        <w:rPr>
          <w:color w:val="222222"/>
          <w:sz w:val="24"/>
          <w:szCs w:val="24"/>
        </w:rPr>
        <w:t>вход и выход = макс. ширина используемого карта + 40 см</w:t>
      </w:r>
    </w:p>
    <w:p w14:paraId="7441C279" w14:textId="77777777" w:rsidR="00546755" w:rsidRDefault="00DC54E4">
      <w:pPr>
        <w:widowControl/>
        <w:numPr>
          <w:ilvl w:val="0"/>
          <w:numId w:val="18"/>
        </w:numPr>
        <w:pBdr>
          <w:top w:val="nil"/>
          <w:left w:val="nil"/>
          <w:bottom w:val="nil"/>
          <w:right w:val="nil"/>
          <w:between w:val="nil"/>
        </w:pBdr>
        <w:tabs>
          <w:tab w:val="left" w:pos="3330"/>
        </w:tabs>
        <w:spacing w:after="120"/>
        <w:jc w:val="both"/>
        <w:rPr>
          <w:color w:val="222222"/>
          <w:sz w:val="24"/>
          <w:szCs w:val="24"/>
        </w:rPr>
      </w:pPr>
      <w:r>
        <w:rPr>
          <w:color w:val="222222"/>
          <w:sz w:val="24"/>
          <w:szCs w:val="24"/>
        </w:rPr>
        <w:t>расстояние между конусами = 50 см</w:t>
      </w:r>
    </w:p>
    <w:p w14:paraId="19CE7ECA" w14:textId="77777777" w:rsidR="00546755" w:rsidRDefault="00DC54E4">
      <w:pPr>
        <w:tabs>
          <w:tab w:val="left" w:pos="3330"/>
        </w:tabs>
        <w:spacing w:after="120"/>
        <w:rPr>
          <w:color w:val="222222"/>
        </w:rPr>
      </w:pPr>
      <w:r>
        <w:rPr>
          <w:color w:val="222222"/>
        </w:rPr>
        <w:tab/>
      </w:r>
      <w:r>
        <w:rPr>
          <w:color w:val="222222"/>
        </w:rPr>
        <w:tab/>
      </w:r>
      <w:r>
        <w:rPr>
          <w:color w:val="222222"/>
        </w:rPr>
        <w:tab/>
      </w:r>
      <w:r>
        <w:rPr>
          <w:color w:val="222222"/>
        </w:rPr>
        <w:tab/>
      </w:r>
      <w:r>
        <w:rPr>
          <w:color w:val="222222"/>
        </w:rPr>
        <w:tab/>
        <w:t>Версия с выходом 900</w:t>
      </w:r>
    </w:p>
    <w:p w14:paraId="21E2D557" w14:textId="77777777" w:rsidR="00546755" w:rsidRDefault="00DC54E4">
      <w:pPr>
        <w:widowControl/>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inherit" w:hAnsi="inherit" w:cs="inherit"/>
          <w:color w:val="222222"/>
          <w:sz w:val="28"/>
          <w:szCs w:val="28"/>
        </w:rPr>
      </w:pPr>
      <w:r>
        <w:rPr>
          <w:rFonts w:ascii="inherit" w:eastAsia="inherit" w:hAnsi="inherit" w:cs="inherit"/>
          <w:noProof/>
          <w:color w:val="222222"/>
          <w:sz w:val="28"/>
          <w:szCs w:val="28"/>
        </w:rPr>
        <w:drawing>
          <wp:inline distT="0" distB="0" distL="0" distR="0" wp14:anchorId="2804D2F1" wp14:editId="5C1D3673">
            <wp:extent cx="5724525" cy="2266950"/>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5724525" cy="2266950"/>
                    </a:xfrm>
                    <a:prstGeom prst="rect">
                      <a:avLst/>
                    </a:prstGeom>
                    <a:ln/>
                  </pic:spPr>
                </pic:pic>
              </a:graphicData>
            </a:graphic>
          </wp:inline>
        </w:drawing>
      </w:r>
    </w:p>
    <w:p w14:paraId="161F28CD" w14:textId="77777777" w:rsidR="00546755" w:rsidRDefault="00DC54E4">
      <w:pPr>
        <w:rPr>
          <w:b/>
          <w:color w:val="222222"/>
        </w:rPr>
      </w:pPr>
      <w:r>
        <w:br w:type="page"/>
      </w:r>
    </w:p>
    <w:p w14:paraId="446CEACF" w14:textId="77777777" w:rsidR="00546755" w:rsidRDefault="00DC54E4">
      <w:pPr>
        <w:pStyle w:val="1"/>
        <w:jc w:val="center"/>
      </w:pPr>
      <w:r>
        <w:lastRenderedPageBreak/>
        <w:t>«ПЕРЕСЕЧЕНИЕ»</w:t>
      </w:r>
    </w:p>
    <w:p w14:paraId="2178D2BB" w14:textId="77777777" w:rsidR="00546755" w:rsidRDefault="00DC54E4">
      <w:pPr>
        <w:tabs>
          <w:tab w:val="left" w:pos="3330"/>
        </w:tabs>
        <w:spacing w:after="120"/>
        <w:jc w:val="both"/>
        <w:rPr>
          <w:color w:val="222222"/>
        </w:rPr>
      </w:pPr>
      <w:r>
        <w:rPr>
          <w:color w:val="222222"/>
        </w:rPr>
        <w:t>Описание:</w:t>
      </w:r>
    </w:p>
    <w:p w14:paraId="33390702" w14:textId="77777777" w:rsidR="00546755" w:rsidRDefault="00DC54E4">
      <w:pPr>
        <w:widowControl/>
        <w:numPr>
          <w:ilvl w:val="0"/>
          <w:numId w:val="14"/>
        </w:numPr>
        <w:pBdr>
          <w:top w:val="nil"/>
          <w:left w:val="nil"/>
          <w:bottom w:val="nil"/>
          <w:right w:val="nil"/>
          <w:between w:val="nil"/>
        </w:pBdr>
        <w:tabs>
          <w:tab w:val="left" w:pos="3330"/>
        </w:tabs>
        <w:jc w:val="both"/>
        <w:rPr>
          <w:color w:val="222222"/>
          <w:sz w:val="24"/>
          <w:szCs w:val="24"/>
        </w:rPr>
      </w:pPr>
      <w:r>
        <w:rPr>
          <w:color w:val="222222"/>
          <w:sz w:val="24"/>
          <w:szCs w:val="24"/>
        </w:rPr>
        <w:t>ширина полосы движения = макс. ширина дорожки используемого карта + 40 см</w:t>
      </w:r>
    </w:p>
    <w:p w14:paraId="2DCE9E9C" w14:textId="77777777" w:rsidR="00546755" w:rsidRDefault="00DC54E4">
      <w:pPr>
        <w:widowControl/>
        <w:numPr>
          <w:ilvl w:val="0"/>
          <w:numId w:val="14"/>
        </w:numPr>
        <w:pBdr>
          <w:top w:val="nil"/>
          <w:left w:val="nil"/>
          <w:bottom w:val="nil"/>
          <w:right w:val="nil"/>
          <w:between w:val="nil"/>
        </w:pBdr>
        <w:tabs>
          <w:tab w:val="left" w:pos="3330"/>
        </w:tabs>
        <w:spacing w:after="120"/>
        <w:jc w:val="both"/>
        <w:rPr>
          <w:color w:val="222222"/>
          <w:sz w:val="24"/>
          <w:szCs w:val="24"/>
        </w:rPr>
      </w:pPr>
      <w:r>
        <w:rPr>
          <w:color w:val="222222"/>
          <w:sz w:val="24"/>
          <w:szCs w:val="24"/>
        </w:rPr>
        <w:t>расстояние между конусами = 50 см</w:t>
      </w:r>
    </w:p>
    <w:p w14:paraId="6AA79A11" w14:textId="77777777" w:rsidR="00546755" w:rsidRDefault="00546755">
      <w:pPr>
        <w:jc w:val="center"/>
      </w:pPr>
    </w:p>
    <w:p w14:paraId="3ACE5E62" w14:textId="77777777" w:rsidR="00546755" w:rsidRDefault="00DC54E4">
      <w:pPr>
        <w:jc w:val="center"/>
      </w:pPr>
      <w:r>
        <w:rPr>
          <w:noProof/>
        </w:rPr>
        <w:drawing>
          <wp:inline distT="0" distB="0" distL="0" distR="0" wp14:anchorId="67BEBDE1" wp14:editId="1B87545B">
            <wp:extent cx="3131075" cy="2767648"/>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3131075" cy="2767648"/>
                    </a:xfrm>
                    <a:prstGeom prst="rect">
                      <a:avLst/>
                    </a:prstGeom>
                    <a:ln/>
                  </pic:spPr>
                </pic:pic>
              </a:graphicData>
            </a:graphic>
          </wp:inline>
        </w:drawing>
      </w:r>
    </w:p>
    <w:p w14:paraId="1A07B823" w14:textId="77777777" w:rsidR="00546755" w:rsidRDefault="00546755">
      <w:pPr>
        <w:tabs>
          <w:tab w:val="left" w:pos="3330"/>
        </w:tabs>
        <w:spacing w:after="120"/>
        <w:rPr>
          <w:color w:val="222222"/>
        </w:rPr>
      </w:pPr>
    </w:p>
    <w:p w14:paraId="352FC4B9" w14:textId="77777777" w:rsidR="00546755" w:rsidRDefault="00DC54E4">
      <w:pPr>
        <w:pStyle w:val="1"/>
        <w:jc w:val="center"/>
      </w:pPr>
      <w:r>
        <w:t>«УЛИТКА»</w:t>
      </w:r>
    </w:p>
    <w:p w14:paraId="049AB4EB" w14:textId="77777777" w:rsidR="00546755" w:rsidRDefault="00DC54E4">
      <w:pPr>
        <w:tabs>
          <w:tab w:val="left" w:pos="3330"/>
        </w:tabs>
        <w:spacing w:after="120"/>
        <w:jc w:val="both"/>
        <w:rPr>
          <w:color w:val="222222"/>
        </w:rPr>
      </w:pPr>
      <w:r>
        <w:rPr>
          <w:color w:val="222222"/>
        </w:rPr>
        <w:t>Описание:</w:t>
      </w:r>
    </w:p>
    <w:p w14:paraId="3E1B4854" w14:textId="77777777" w:rsidR="00546755" w:rsidRDefault="00DC54E4">
      <w:pPr>
        <w:widowControl/>
        <w:numPr>
          <w:ilvl w:val="0"/>
          <w:numId w:val="21"/>
        </w:numPr>
        <w:pBdr>
          <w:top w:val="nil"/>
          <w:left w:val="nil"/>
          <w:bottom w:val="nil"/>
          <w:right w:val="nil"/>
          <w:between w:val="nil"/>
        </w:pBdr>
        <w:tabs>
          <w:tab w:val="left" w:pos="3330"/>
        </w:tabs>
        <w:jc w:val="both"/>
        <w:rPr>
          <w:color w:val="222222"/>
          <w:sz w:val="24"/>
          <w:szCs w:val="24"/>
        </w:rPr>
      </w:pPr>
      <w:r>
        <w:rPr>
          <w:color w:val="222222"/>
          <w:sz w:val="24"/>
          <w:szCs w:val="24"/>
        </w:rPr>
        <w:t>ширина полосы движения = макс. ширина используемого карта + 40 см</w:t>
      </w:r>
    </w:p>
    <w:p w14:paraId="37B297C2" w14:textId="77777777" w:rsidR="00546755" w:rsidRDefault="00DC54E4">
      <w:pPr>
        <w:widowControl/>
        <w:numPr>
          <w:ilvl w:val="0"/>
          <w:numId w:val="21"/>
        </w:numPr>
        <w:pBdr>
          <w:top w:val="nil"/>
          <w:left w:val="nil"/>
          <w:bottom w:val="nil"/>
          <w:right w:val="nil"/>
          <w:between w:val="nil"/>
        </w:pBdr>
        <w:tabs>
          <w:tab w:val="left" w:pos="3330"/>
        </w:tabs>
        <w:jc w:val="both"/>
        <w:rPr>
          <w:color w:val="222222"/>
          <w:sz w:val="24"/>
          <w:szCs w:val="24"/>
        </w:rPr>
      </w:pPr>
      <w:r>
        <w:rPr>
          <w:color w:val="222222"/>
          <w:sz w:val="24"/>
          <w:szCs w:val="24"/>
        </w:rPr>
        <w:t>ширина коробки = прибл. 3 м</w:t>
      </w:r>
    </w:p>
    <w:p w14:paraId="5974ADC4" w14:textId="77777777" w:rsidR="00546755" w:rsidRDefault="00DC54E4">
      <w:pPr>
        <w:widowControl/>
        <w:numPr>
          <w:ilvl w:val="0"/>
          <w:numId w:val="21"/>
        </w:numPr>
        <w:pBdr>
          <w:top w:val="nil"/>
          <w:left w:val="nil"/>
          <w:bottom w:val="nil"/>
          <w:right w:val="nil"/>
          <w:between w:val="nil"/>
        </w:pBdr>
        <w:tabs>
          <w:tab w:val="left" w:pos="3330"/>
        </w:tabs>
        <w:spacing w:after="120"/>
        <w:jc w:val="both"/>
        <w:rPr>
          <w:color w:val="222222"/>
          <w:sz w:val="24"/>
          <w:szCs w:val="24"/>
        </w:rPr>
      </w:pPr>
      <w:r>
        <w:rPr>
          <w:color w:val="222222"/>
          <w:sz w:val="24"/>
          <w:szCs w:val="24"/>
        </w:rPr>
        <w:t>расстояние между конусами = 50 см</w:t>
      </w:r>
    </w:p>
    <w:p w14:paraId="6C3B0C32" w14:textId="77777777" w:rsidR="00546755" w:rsidRDefault="00DC54E4">
      <w:pPr>
        <w:tabs>
          <w:tab w:val="left" w:pos="3330"/>
        </w:tabs>
        <w:spacing w:after="120"/>
        <w:jc w:val="both"/>
        <w:rPr>
          <w:color w:val="222222"/>
        </w:rPr>
      </w:pPr>
      <w:r>
        <w:rPr>
          <w:color w:val="222222"/>
        </w:rPr>
        <w:t>Порядок входов и выходов может быть выбран по мере необходимости. Фигура может быть пройдена «изнутри наружу» или наоборот. Расположение также может быть изменено.</w:t>
      </w:r>
    </w:p>
    <w:p w14:paraId="304FCBC2" w14:textId="77777777" w:rsidR="00546755" w:rsidRDefault="00DC54E4">
      <w:pPr>
        <w:spacing w:after="240"/>
        <w:jc w:val="center"/>
      </w:pPr>
      <w:r>
        <w:rPr>
          <w:noProof/>
        </w:rPr>
        <w:drawing>
          <wp:inline distT="0" distB="0" distL="0" distR="0" wp14:anchorId="31BBE4F3" wp14:editId="104B1978">
            <wp:extent cx="5605520" cy="2774941"/>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5605520" cy="2774941"/>
                    </a:xfrm>
                    <a:prstGeom prst="rect">
                      <a:avLst/>
                    </a:prstGeom>
                    <a:ln/>
                  </pic:spPr>
                </pic:pic>
              </a:graphicData>
            </a:graphic>
          </wp:inline>
        </w:drawing>
      </w:r>
    </w:p>
    <w:p w14:paraId="0048930B" w14:textId="77777777" w:rsidR="00546755" w:rsidRDefault="00DC54E4">
      <w:pPr>
        <w:spacing w:after="240"/>
        <w:jc w:val="center"/>
      </w:pPr>
      <w:r>
        <w:br w:type="page"/>
      </w:r>
    </w:p>
    <w:p w14:paraId="7B3DBDFF" w14:textId="77777777" w:rsidR="00546755" w:rsidRDefault="00DC54E4">
      <w:pPr>
        <w:pStyle w:val="1"/>
        <w:jc w:val="center"/>
      </w:pPr>
      <w:r>
        <w:lastRenderedPageBreak/>
        <w:t>«УЗЕЛ»</w:t>
      </w:r>
    </w:p>
    <w:p w14:paraId="0AAED7E7" w14:textId="77777777" w:rsidR="00546755" w:rsidRDefault="00546755"/>
    <w:p w14:paraId="709D68F2" w14:textId="77777777" w:rsidR="00546755" w:rsidRDefault="00DC54E4">
      <w:pPr>
        <w:tabs>
          <w:tab w:val="left" w:pos="3330"/>
        </w:tabs>
        <w:spacing w:after="120"/>
        <w:rPr>
          <w:color w:val="222222"/>
        </w:rPr>
      </w:pPr>
      <w:r>
        <w:rPr>
          <w:color w:val="222222"/>
        </w:rPr>
        <w:t>Описание:</w:t>
      </w:r>
    </w:p>
    <w:p w14:paraId="61CFF64F" w14:textId="77777777" w:rsidR="00546755" w:rsidRDefault="00DC54E4">
      <w:pPr>
        <w:widowControl/>
        <w:numPr>
          <w:ilvl w:val="0"/>
          <w:numId w:val="9"/>
        </w:numPr>
        <w:pBdr>
          <w:top w:val="nil"/>
          <w:left w:val="nil"/>
          <w:bottom w:val="nil"/>
          <w:right w:val="nil"/>
          <w:between w:val="nil"/>
        </w:pBdr>
        <w:tabs>
          <w:tab w:val="left" w:pos="3330"/>
        </w:tabs>
        <w:rPr>
          <w:color w:val="222222"/>
          <w:sz w:val="24"/>
          <w:szCs w:val="24"/>
        </w:rPr>
      </w:pPr>
      <w:r>
        <w:rPr>
          <w:color w:val="222222"/>
          <w:sz w:val="24"/>
          <w:szCs w:val="24"/>
        </w:rPr>
        <w:t>ширина полосы движения = макс. ширина используемого карта + 40 см</w:t>
      </w:r>
    </w:p>
    <w:p w14:paraId="02293235" w14:textId="77777777" w:rsidR="00546755" w:rsidRDefault="00DC54E4">
      <w:pPr>
        <w:widowControl/>
        <w:numPr>
          <w:ilvl w:val="0"/>
          <w:numId w:val="9"/>
        </w:numPr>
        <w:pBdr>
          <w:top w:val="nil"/>
          <w:left w:val="nil"/>
          <w:bottom w:val="nil"/>
          <w:right w:val="nil"/>
          <w:between w:val="nil"/>
        </w:pBdr>
        <w:tabs>
          <w:tab w:val="left" w:pos="3330"/>
        </w:tabs>
        <w:spacing w:after="120"/>
        <w:rPr>
          <w:color w:val="222222"/>
          <w:sz w:val="24"/>
          <w:szCs w:val="24"/>
        </w:rPr>
      </w:pPr>
      <w:r>
        <w:rPr>
          <w:color w:val="222222"/>
          <w:sz w:val="24"/>
          <w:szCs w:val="24"/>
        </w:rPr>
        <w:t>расстояние между конусами = 50 см</w:t>
      </w:r>
    </w:p>
    <w:p w14:paraId="0177D840" w14:textId="77777777" w:rsidR="00546755" w:rsidRDefault="00DC54E4">
      <w:pPr>
        <w:tabs>
          <w:tab w:val="left" w:pos="3330"/>
        </w:tabs>
        <w:spacing w:after="120"/>
        <w:ind w:left="708"/>
        <w:rPr>
          <w:color w:val="222222"/>
        </w:rPr>
      </w:pPr>
      <w:r>
        <w:rPr>
          <w:color w:val="222222"/>
        </w:rPr>
        <w:t>Эта фигура также может быть пройдена с помощью одной петли.</w:t>
      </w:r>
    </w:p>
    <w:p w14:paraId="6DAFBD2E" w14:textId="77777777" w:rsidR="00546755" w:rsidRDefault="00DC54E4">
      <w:pPr>
        <w:tabs>
          <w:tab w:val="left" w:pos="3330"/>
        </w:tabs>
        <w:spacing w:after="120"/>
        <w:ind w:left="708"/>
        <w:rPr>
          <w:color w:val="222222"/>
        </w:rPr>
      </w:pPr>
      <w:r>
        <w:rPr>
          <w:color w:val="222222"/>
        </w:rPr>
        <w:t>Конусы также могут быть расположены аналогично изогнутой дорожке.</w:t>
      </w:r>
    </w:p>
    <w:p w14:paraId="09F98BD0" w14:textId="77777777" w:rsidR="00546755" w:rsidRDefault="00546755">
      <w:pPr>
        <w:tabs>
          <w:tab w:val="left" w:pos="3330"/>
        </w:tabs>
        <w:spacing w:after="120"/>
        <w:ind w:left="708"/>
        <w:rPr>
          <w:color w:val="222222"/>
        </w:rPr>
      </w:pPr>
    </w:p>
    <w:p w14:paraId="457565D5" w14:textId="77777777" w:rsidR="00546755" w:rsidRDefault="00DC54E4">
      <w:pPr>
        <w:jc w:val="center"/>
      </w:pPr>
      <w:r>
        <w:rPr>
          <w:noProof/>
        </w:rPr>
        <w:drawing>
          <wp:inline distT="0" distB="0" distL="0" distR="0" wp14:anchorId="2C1CC63E" wp14:editId="66EE1475">
            <wp:extent cx="5773925" cy="4365226"/>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5773925" cy="4365226"/>
                    </a:xfrm>
                    <a:prstGeom prst="rect">
                      <a:avLst/>
                    </a:prstGeom>
                    <a:ln/>
                  </pic:spPr>
                </pic:pic>
              </a:graphicData>
            </a:graphic>
          </wp:inline>
        </w:drawing>
      </w:r>
    </w:p>
    <w:p w14:paraId="43D069DB" w14:textId="77777777" w:rsidR="00546755" w:rsidRDefault="00546755">
      <w:pPr>
        <w:jc w:val="center"/>
      </w:pPr>
    </w:p>
    <w:p w14:paraId="2D79C95B" w14:textId="77777777" w:rsidR="00546755" w:rsidRDefault="00DC54E4">
      <w:pPr>
        <w:rPr>
          <w:rFonts w:ascii="inherit" w:eastAsia="inherit" w:hAnsi="inherit" w:cs="inherit"/>
          <w:b/>
          <w:color w:val="222222"/>
          <w:sz w:val="28"/>
          <w:szCs w:val="28"/>
        </w:rPr>
      </w:pPr>
      <w:r>
        <w:br w:type="page"/>
      </w:r>
    </w:p>
    <w:p w14:paraId="342E76E2" w14:textId="77777777" w:rsidR="00546755" w:rsidRDefault="00DC54E4">
      <w:pPr>
        <w:pStyle w:val="1"/>
        <w:jc w:val="center"/>
      </w:pPr>
      <w:r>
        <w:lastRenderedPageBreak/>
        <w:t>«</w:t>
      </w:r>
      <w:proofErr w:type="gramStart"/>
      <w:r>
        <w:t>НЕМЕЦКИЙ  УГОЛ</w:t>
      </w:r>
      <w:proofErr w:type="gramEnd"/>
      <w:r>
        <w:t>»</w:t>
      </w:r>
    </w:p>
    <w:p w14:paraId="7593993C" w14:textId="77777777" w:rsidR="00546755" w:rsidRDefault="00546755">
      <w:pPr>
        <w:tabs>
          <w:tab w:val="left" w:pos="3330"/>
        </w:tabs>
        <w:spacing w:after="120"/>
        <w:rPr>
          <w:color w:val="222222"/>
        </w:rPr>
      </w:pPr>
    </w:p>
    <w:p w14:paraId="3A6A8A88" w14:textId="77777777" w:rsidR="00546755" w:rsidRDefault="00DC54E4">
      <w:pPr>
        <w:tabs>
          <w:tab w:val="left" w:pos="3330"/>
        </w:tabs>
        <w:spacing w:after="120"/>
        <w:rPr>
          <w:color w:val="222222"/>
        </w:rPr>
      </w:pPr>
      <w:r>
        <w:rPr>
          <w:color w:val="222222"/>
        </w:rPr>
        <w:t>Описание:</w:t>
      </w:r>
    </w:p>
    <w:p w14:paraId="24516770" w14:textId="77777777" w:rsidR="00546755" w:rsidRDefault="00DC54E4">
      <w:pPr>
        <w:widowControl/>
        <w:numPr>
          <w:ilvl w:val="0"/>
          <w:numId w:val="23"/>
        </w:numPr>
        <w:pBdr>
          <w:top w:val="nil"/>
          <w:left w:val="nil"/>
          <w:bottom w:val="nil"/>
          <w:right w:val="nil"/>
          <w:between w:val="nil"/>
        </w:pBdr>
        <w:tabs>
          <w:tab w:val="left" w:pos="3330"/>
        </w:tabs>
        <w:rPr>
          <w:color w:val="222222"/>
          <w:sz w:val="24"/>
          <w:szCs w:val="24"/>
        </w:rPr>
      </w:pPr>
      <w:r>
        <w:rPr>
          <w:color w:val="222222"/>
          <w:sz w:val="24"/>
          <w:szCs w:val="24"/>
        </w:rPr>
        <w:t>вход и выход = макс. ширина используемого карта + 40 см</w:t>
      </w:r>
    </w:p>
    <w:p w14:paraId="61F9F9F8" w14:textId="77777777" w:rsidR="00546755" w:rsidRDefault="00DC54E4">
      <w:pPr>
        <w:widowControl/>
        <w:numPr>
          <w:ilvl w:val="0"/>
          <w:numId w:val="23"/>
        </w:numPr>
        <w:pBdr>
          <w:top w:val="nil"/>
          <w:left w:val="nil"/>
          <w:bottom w:val="nil"/>
          <w:right w:val="nil"/>
          <w:between w:val="nil"/>
        </w:pBdr>
        <w:tabs>
          <w:tab w:val="left" w:pos="3330"/>
        </w:tabs>
        <w:spacing w:after="120"/>
        <w:rPr>
          <w:color w:val="222222"/>
          <w:sz w:val="24"/>
          <w:szCs w:val="24"/>
        </w:rPr>
      </w:pPr>
      <w:r>
        <w:rPr>
          <w:color w:val="222222"/>
          <w:sz w:val="24"/>
          <w:szCs w:val="24"/>
        </w:rPr>
        <w:t>расстояние между конусами = 50 см</w:t>
      </w:r>
    </w:p>
    <w:p w14:paraId="4DF78778" w14:textId="77777777" w:rsidR="00546755" w:rsidRDefault="00546755">
      <w:pPr>
        <w:tabs>
          <w:tab w:val="left" w:pos="3330"/>
        </w:tabs>
        <w:spacing w:after="120"/>
        <w:ind w:left="708"/>
        <w:rPr>
          <w:color w:val="222222"/>
        </w:rPr>
      </w:pPr>
    </w:p>
    <w:p w14:paraId="0737221F" w14:textId="7E069B1C" w:rsidR="00546755" w:rsidRPr="00CC6731" w:rsidRDefault="00DC54E4" w:rsidP="00CC6731">
      <w:pPr>
        <w:jc w:val="center"/>
      </w:pPr>
      <w:r>
        <w:rPr>
          <w:noProof/>
        </w:rPr>
        <w:drawing>
          <wp:inline distT="0" distB="0" distL="0" distR="0" wp14:anchorId="5693C7D6" wp14:editId="7E6635D4">
            <wp:extent cx="6024014" cy="2610911"/>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6024014" cy="2610911"/>
                    </a:xfrm>
                    <a:prstGeom prst="rect">
                      <a:avLst/>
                    </a:prstGeom>
                    <a:ln/>
                  </pic:spPr>
                </pic:pic>
              </a:graphicData>
            </a:graphic>
          </wp:inline>
        </w:drawing>
      </w:r>
    </w:p>
    <w:p w14:paraId="78D83D9A" w14:textId="77777777" w:rsidR="00546755" w:rsidRDefault="00546755">
      <w:pPr>
        <w:tabs>
          <w:tab w:val="left" w:pos="3330"/>
        </w:tabs>
        <w:spacing w:after="120"/>
      </w:pPr>
    </w:p>
    <w:p w14:paraId="5AC03A84" w14:textId="4A88C063" w:rsidR="00546755" w:rsidRDefault="00DC54E4" w:rsidP="00CC6731">
      <w:pPr>
        <w:pStyle w:val="1"/>
        <w:jc w:val="center"/>
      </w:pPr>
      <w:r>
        <w:t>«</w:t>
      </w:r>
      <w:proofErr w:type="gramStart"/>
      <w:r>
        <w:t>ФИНИШНАЯ  ПОЛОСА</w:t>
      </w:r>
      <w:proofErr w:type="gramEnd"/>
      <w:r>
        <w:t>»</w:t>
      </w:r>
    </w:p>
    <w:p w14:paraId="1B91D164" w14:textId="77777777" w:rsidR="00546755" w:rsidRDefault="00546755"/>
    <w:p w14:paraId="441AB156" w14:textId="77777777" w:rsidR="00546755" w:rsidRDefault="00DC54E4">
      <w:pPr>
        <w:tabs>
          <w:tab w:val="left" w:pos="3330"/>
        </w:tabs>
        <w:spacing w:after="120"/>
        <w:rPr>
          <w:color w:val="222222"/>
        </w:rPr>
      </w:pPr>
      <w:r>
        <w:rPr>
          <w:color w:val="222222"/>
        </w:rPr>
        <w:t>Описание:</w:t>
      </w:r>
    </w:p>
    <w:p w14:paraId="4F11F912" w14:textId="77777777" w:rsidR="00546755" w:rsidRDefault="00DC54E4">
      <w:pPr>
        <w:widowControl/>
        <w:numPr>
          <w:ilvl w:val="0"/>
          <w:numId w:val="7"/>
        </w:numPr>
        <w:pBdr>
          <w:top w:val="nil"/>
          <w:left w:val="nil"/>
          <w:bottom w:val="nil"/>
          <w:right w:val="nil"/>
          <w:between w:val="nil"/>
        </w:pBdr>
        <w:tabs>
          <w:tab w:val="left" w:pos="3330"/>
        </w:tabs>
        <w:rPr>
          <w:color w:val="222222"/>
          <w:sz w:val="24"/>
          <w:szCs w:val="24"/>
        </w:rPr>
      </w:pPr>
      <w:r>
        <w:rPr>
          <w:color w:val="222222"/>
          <w:sz w:val="24"/>
          <w:szCs w:val="24"/>
        </w:rPr>
        <w:t>линия остановки не является частью этой фигуры</w:t>
      </w:r>
    </w:p>
    <w:p w14:paraId="7F8D16A7" w14:textId="77777777" w:rsidR="00546755" w:rsidRDefault="00DC54E4">
      <w:pPr>
        <w:widowControl/>
        <w:numPr>
          <w:ilvl w:val="0"/>
          <w:numId w:val="7"/>
        </w:numPr>
        <w:pBdr>
          <w:top w:val="nil"/>
          <w:left w:val="nil"/>
          <w:bottom w:val="nil"/>
          <w:right w:val="nil"/>
          <w:between w:val="nil"/>
        </w:pBdr>
        <w:tabs>
          <w:tab w:val="left" w:pos="3330"/>
        </w:tabs>
        <w:rPr>
          <w:color w:val="222222"/>
          <w:sz w:val="24"/>
          <w:szCs w:val="24"/>
        </w:rPr>
      </w:pPr>
      <w:r>
        <w:rPr>
          <w:color w:val="222222"/>
          <w:sz w:val="24"/>
          <w:szCs w:val="24"/>
        </w:rPr>
        <w:t>ширина = 2,5 м</w:t>
      </w:r>
    </w:p>
    <w:p w14:paraId="62AB132E" w14:textId="77777777" w:rsidR="00546755" w:rsidRDefault="00DC54E4">
      <w:pPr>
        <w:widowControl/>
        <w:numPr>
          <w:ilvl w:val="0"/>
          <w:numId w:val="7"/>
        </w:numPr>
        <w:pBdr>
          <w:top w:val="nil"/>
          <w:left w:val="nil"/>
          <w:bottom w:val="nil"/>
          <w:right w:val="nil"/>
          <w:between w:val="nil"/>
        </w:pBdr>
        <w:tabs>
          <w:tab w:val="left" w:pos="3330"/>
        </w:tabs>
        <w:rPr>
          <w:color w:val="222222"/>
          <w:sz w:val="24"/>
          <w:szCs w:val="24"/>
        </w:rPr>
      </w:pPr>
      <w:r>
        <w:rPr>
          <w:color w:val="222222"/>
          <w:sz w:val="24"/>
          <w:szCs w:val="24"/>
        </w:rPr>
        <w:t>длина = мин. 8 м, макс. 10 м</w:t>
      </w:r>
    </w:p>
    <w:p w14:paraId="580BB822" w14:textId="77777777" w:rsidR="00546755" w:rsidRDefault="00DC54E4">
      <w:pPr>
        <w:widowControl/>
        <w:numPr>
          <w:ilvl w:val="0"/>
          <w:numId w:val="7"/>
        </w:numPr>
        <w:pBdr>
          <w:top w:val="nil"/>
          <w:left w:val="nil"/>
          <w:bottom w:val="nil"/>
          <w:right w:val="nil"/>
          <w:between w:val="nil"/>
        </w:pBdr>
        <w:tabs>
          <w:tab w:val="left" w:pos="3330"/>
        </w:tabs>
        <w:spacing w:after="120"/>
        <w:rPr>
          <w:color w:val="222222"/>
          <w:sz w:val="24"/>
          <w:szCs w:val="24"/>
        </w:rPr>
      </w:pPr>
      <w:r>
        <w:rPr>
          <w:color w:val="222222"/>
          <w:sz w:val="24"/>
          <w:szCs w:val="24"/>
        </w:rPr>
        <w:t>расстояние между конусами = 50 см</w:t>
      </w:r>
    </w:p>
    <w:p w14:paraId="54A3C3D2" w14:textId="77777777" w:rsidR="00546755" w:rsidRDefault="00DC54E4">
      <w:pPr>
        <w:tabs>
          <w:tab w:val="left" w:pos="3330"/>
        </w:tabs>
        <w:spacing w:after="120"/>
        <w:jc w:val="both"/>
      </w:pPr>
      <w:r>
        <w:rPr>
          <w:color w:val="222222"/>
        </w:rPr>
        <w:t>Финишный створ должен находиться непосредственно перед первыми конусами.</w:t>
      </w:r>
    </w:p>
    <w:p w14:paraId="299C3678" w14:textId="77777777" w:rsidR="00546755" w:rsidRDefault="00DC54E4">
      <w:pPr>
        <w:tabs>
          <w:tab w:val="left" w:pos="3330"/>
        </w:tabs>
        <w:spacing w:after="120"/>
        <w:jc w:val="both"/>
      </w:pPr>
      <w:r>
        <w:rPr>
          <w:color w:val="222222"/>
        </w:rPr>
        <w:t>Фигура выполнена, когда карт остановился.</w:t>
      </w:r>
    </w:p>
    <w:p w14:paraId="68E251A3" w14:textId="77777777" w:rsidR="00546755" w:rsidRDefault="00DC54E4">
      <w:pPr>
        <w:tabs>
          <w:tab w:val="left" w:pos="3330"/>
        </w:tabs>
        <w:spacing w:after="120"/>
        <w:jc w:val="both"/>
      </w:pPr>
      <w:r>
        <w:rPr>
          <w:color w:val="222222"/>
        </w:rPr>
        <w:t>Участник не должен покидать финишную дорожку, пока не дана команда официальным лицом.</w:t>
      </w:r>
    </w:p>
    <w:p w14:paraId="4D62D552" w14:textId="77777777" w:rsidR="00546755" w:rsidRDefault="00DC54E4">
      <w:pPr>
        <w:tabs>
          <w:tab w:val="left" w:pos="3330"/>
        </w:tabs>
        <w:spacing w:after="240"/>
        <w:jc w:val="center"/>
      </w:pPr>
      <w:r>
        <w:rPr>
          <w:noProof/>
        </w:rPr>
        <w:drawing>
          <wp:inline distT="0" distB="0" distL="0" distR="0" wp14:anchorId="322C0518" wp14:editId="5DCC45F4">
            <wp:extent cx="5323923" cy="1897635"/>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8"/>
                    <a:srcRect/>
                    <a:stretch>
                      <a:fillRect/>
                    </a:stretch>
                  </pic:blipFill>
                  <pic:spPr>
                    <a:xfrm>
                      <a:off x="0" y="0"/>
                      <a:ext cx="5323923" cy="1897635"/>
                    </a:xfrm>
                    <a:prstGeom prst="rect">
                      <a:avLst/>
                    </a:prstGeom>
                    <a:ln/>
                  </pic:spPr>
                </pic:pic>
              </a:graphicData>
            </a:graphic>
          </wp:inline>
        </w:drawing>
      </w:r>
    </w:p>
    <w:p w14:paraId="639E9556" w14:textId="77777777" w:rsidR="00546755" w:rsidRDefault="00546755">
      <w:pPr>
        <w:rPr>
          <w:b/>
          <w:color w:val="222222"/>
        </w:rPr>
      </w:pPr>
    </w:p>
    <w:p w14:paraId="55D3E952" w14:textId="77777777" w:rsidR="00546755" w:rsidRDefault="00DC54E4">
      <w:pPr>
        <w:pStyle w:val="1"/>
        <w:jc w:val="center"/>
      </w:pPr>
      <w:r>
        <w:lastRenderedPageBreak/>
        <w:t>«КРЮЧОК»</w:t>
      </w:r>
    </w:p>
    <w:p w14:paraId="3DAAC9E7" w14:textId="77777777" w:rsidR="00546755" w:rsidRDefault="00546755"/>
    <w:p w14:paraId="5C1077F6" w14:textId="77777777" w:rsidR="00546755" w:rsidRDefault="00DC54E4">
      <w:pPr>
        <w:tabs>
          <w:tab w:val="left" w:pos="3330"/>
        </w:tabs>
        <w:spacing w:after="120"/>
        <w:rPr>
          <w:sz w:val="22"/>
          <w:szCs w:val="22"/>
        </w:rPr>
      </w:pPr>
      <w:r>
        <w:rPr>
          <w:color w:val="222222"/>
        </w:rPr>
        <w:t>Описание:</w:t>
      </w:r>
    </w:p>
    <w:p w14:paraId="7ED6F86C" w14:textId="77777777" w:rsidR="00546755" w:rsidRDefault="00DC54E4">
      <w:pPr>
        <w:widowControl/>
        <w:numPr>
          <w:ilvl w:val="0"/>
          <w:numId w:val="10"/>
        </w:numPr>
        <w:pBdr>
          <w:top w:val="nil"/>
          <w:left w:val="nil"/>
          <w:bottom w:val="nil"/>
          <w:right w:val="nil"/>
          <w:between w:val="nil"/>
        </w:pBdr>
        <w:tabs>
          <w:tab w:val="left" w:pos="3330"/>
        </w:tabs>
        <w:rPr>
          <w:color w:val="000000"/>
          <w:sz w:val="22"/>
          <w:szCs w:val="22"/>
        </w:rPr>
      </w:pPr>
      <w:r>
        <w:rPr>
          <w:color w:val="222222"/>
          <w:sz w:val="24"/>
          <w:szCs w:val="24"/>
        </w:rPr>
        <w:t>вход и выход = макс. ширина используемого карта + 40 см</w:t>
      </w:r>
    </w:p>
    <w:p w14:paraId="18054232" w14:textId="35EEE9FB" w:rsidR="00546755" w:rsidRDefault="00DC54E4">
      <w:pPr>
        <w:widowControl/>
        <w:numPr>
          <w:ilvl w:val="0"/>
          <w:numId w:val="10"/>
        </w:numPr>
        <w:pBdr>
          <w:top w:val="nil"/>
          <w:left w:val="nil"/>
          <w:bottom w:val="nil"/>
          <w:right w:val="nil"/>
          <w:between w:val="nil"/>
        </w:pBdr>
        <w:tabs>
          <w:tab w:val="left" w:pos="3330"/>
        </w:tabs>
        <w:spacing w:after="120"/>
        <w:rPr>
          <w:color w:val="000000"/>
          <w:sz w:val="22"/>
          <w:szCs w:val="22"/>
        </w:rPr>
      </w:pPr>
      <w:r>
        <w:rPr>
          <w:color w:val="222222"/>
          <w:sz w:val="24"/>
          <w:szCs w:val="24"/>
        </w:rPr>
        <w:t>расстояние между конуса</w:t>
      </w:r>
      <w:r w:rsidR="00ED37FA">
        <w:rPr>
          <w:color w:val="222222"/>
          <w:sz w:val="24"/>
          <w:szCs w:val="24"/>
        </w:rPr>
        <w:t>ми</w:t>
      </w:r>
      <w:r>
        <w:rPr>
          <w:color w:val="222222"/>
          <w:sz w:val="24"/>
          <w:szCs w:val="24"/>
        </w:rPr>
        <w:t xml:space="preserve"> = 50 см</w:t>
      </w:r>
    </w:p>
    <w:p w14:paraId="1CC92E7D" w14:textId="77777777" w:rsidR="00546755" w:rsidRDefault="00546755">
      <w:pPr>
        <w:tabs>
          <w:tab w:val="left" w:pos="3330"/>
        </w:tabs>
        <w:spacing w:after="120"/>
        <w:rPr>
          <w:sz w:val="22"/>
          <w:szCs w:val="22"/>
        </w:rPr>
      </w:pPr>
    </w:p>
    <w:p w14:paraId="6D093F55" w14:textId="77777777" w:rsidR="00546755" w:rsidRDefault="00DC54E4">
      <w:pPr>
        <w:tabs>
          <w:tab w:val="left" w:pos="3330"/>
        </w:tabs>
        <w:spacing w:after="240"/>
      </w:pPr>
      <w:r>
        <w:rPr>
          <w:noProof/>
        </w:rPr>
        <w:drawing>
          <wp:inline distT="0" distB="0" distL="0" distR="0" wp14:anchorId="00A4927D" wp14:editId="449467A7">
            <wp:extent cx="5514514" cy="2493518"/>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
                    <a:srcRect/>
                    <a:stretch>
                      <a:fillRect/>
                    </a:stretch>
                  </pic:blipFill>
                  <pic:spPr>
                    <a:xfrm>
                      <a:off x="0" y="0"/>
                      <a:ext cx="5514514" cy="2493518"/>
                    </a:xfrm>
                    <a:prstGeom prst="rect">
                      <a:avLst/>
                    </a:prstGeom>
                    <a:ln/>
                  </pic:spPr>
                </pic:pic>
              </a:graphicData>
            </a:graphic>
          </wp:inline>
        </w:drawing>
      </w:r>
    </w:p>
    <w:p w14:paraId="16CF9C7D" w14:textId="77777777" w:rsidR="00546755" w:rsidRDefault="00DC54E4">
      <w:pPr>
        <w:rPr>
          <w:b/>
          <w:color w:val="222222"/>
        </w:rPr>
      </w:pPr>
      <w:r>
        <w:br w:type="page"/>
      </w:r>
    </w:p>
    <w:p w14:paraId="35B31D96" w14:textId="77777777" w:rsidR="00546755" w:rsidRDefault="00DC54E4">
      <w:pPr>
        <w:pStyle w:val="1"/>
        <w:jc w:val="center"/>
      </w:pPr>
      <w:r>
        <w:lastRenderedPageBreak/>
        <w:t>«Z»</w:t>
      </w:r>
    </w:p>
    <w:p w14:paraId="3382C37B" w14:textId="77777777" w:rsidR="00546755" w:rsidRDefault="00546755"/>
    <w:p w14:paraId="3A92242B" w14:textId="77777777" w:rsidR="00546755" w:rsidRDefault="00DC54E4">
      <w:pPr>
        <w:tabs>
          <w:tab w:val="left" w:pos="3330"/>
        </w:tabs>
        <w:spacing w:after="120"/>
        <w:rPr>
          <w:sz w:val="22"/>
          <w:szCs w:val="22"/>
        </w:rPr>
      </w:pPr>
      <w:r>
        <w:rPr>
          <w:color w:val="222222"/>
        </w:rPr>
        <w:t>Описание:</w:t>
      </w:r>
    </w:p>
    <w:p w14:paraId="13826156" w14:textId="77777777" w:rsidR="00546755" w:rsidRDefault="00DC54E4">
      <w:pPr>
        <w:widowControl/>
        <w:numPr>
          <w:ilvl w:val="0"/>
          <w:numId w:val="13"/>
        </w:numPr>
        <w:pBdr>
          <w:top w:val="nil"/>
          <w:left w:val="nil"/>
          <w:bottom w:val="nil"/>
          <w:right w:val="nil"/>
          <w:between w:val="nil"/>
        </w:pBdr>
        <w:tabs>
          <w:tab w:val="left" w:pos="3330"/>
        </w:tabs>
        <w:rPr>
          <w:color w:val="000000"/>
          <w:sz w:val="22"/>
          <w:szCs w:val="22"/>
        </w:rPr>
      </w:pPr>
      <w:r>
        <w:rPr>
          <w:color w:val="222222"/>
          <w:sz w:val="24"/>
          <w:szCs w:val="24"/>
        </w:rPr>
        <w:t>вход и выход = макс. ширина используемого карта + 40 см</w:t>
      </w:r>
    </w:p>
    <w:p w14:paraId="0BDCE04F" w14:textId="77777777" w:rsidR="00546755" w:rsidRDefault="00DC54E4">
      <w:pPr>
        <w:widowControl/>
        <w:numPr>
          <w:ilvl w:val="0"/>
          <w:numId w:val="13"/>
        </w:numPr>
        <w:pBdr>
          <w:top w:val="nil"/>
          <w:left w:val="nil"/>
          <w:bottom w:val="nil"/>
          <w:right w:val="nil"/>
          <w:between w:val="nil"/>
        </w:pBdr>
        <w:tabs>
          <w:tab w:val="left" w:pos="3330"/>
        </w:tabs>
        <w:spacing w:after="120"/>
        <w:rPr>
          <w:color w:val="222222"/>
          <w:sz w:val="24"/>
          <w:szCs w:val="24"/>
        </w:rPr>
      </w:pPr>
      <w:r>
        <w:rPr>
          <w:color w:val="222222"/>
          <w:sz w:val="24"/>
          <w:szCs w:val="24"/>
        </w:rPr>
        <w:t>расстояние между конусами = 50 см</w:t>
      </w:r>
    </w:p>
    <w:p w14:paraId="3395F5CA" w14:textId="77777777" w:rsidR="00546755" w:rsidRDefault="00546755">
      <w:pPr>
        <w:tabs>
          <w:tab w:val="left" w:pos="3330"/>
        </w:tabs>
        <w:spacing w:after="120"/>
        <w:rPr>
          <w:sz w:val="22"/>
          <w:szCs w:val="22"/>
        </w:rPr>
      </w:pPr>
    </w:p>
    <w:p w14:paraId="1B031DFA" w14:textId="77777777" w:rsidR="00546755" w:rsidRDefault="00DC54E4">
      <w:pPr>
        <w:tabs>
          <w:tab w:val="left" w:pos="3330"/>
        </w:tabs>
        <w:spacing w:after="240"/>
      </w:pPr>
      <w:r>
        <w:rPr>
          <w:noProof/>
        </w:rPr>
        <w:drawing>
          <wp:inline distT="0" distB="0" distL="0" distR="0" wp14:anchorId="0C594BE3" wp14:editId="58C0F6B7">
            <wp:extent cx="5905500" cy="5162550"/>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a:stretch>
                      <a:fillRect/>
                    </a:stretch>
                  </pic:blipFill>
                  <pic:spPr>
                    <a:xfrm>
                      <a:off x="0" y="0"/>
                      <a:ext cx="5905500" cy="5162550"/>
                    </a:xfrm>
                    <a:prstGeom prst="rect">
                      <a:avLst/>
                    </a:prstGeom>
                    <a:ln/>
                  </pic:spPr>
                </pic:pic>
              </a:graphicData>
            </a:graphic>
          </wp:inline>
        </w:drawing>
      </w:r>
    </w:p>
    <w:p w14:paraId="61A1C042" w14:textId="77777777" w:rsidR="00546755" w:rsidRDefault="00546755">
      <w:pPr>
        <w:pBdr>
          <w:top w:val="nil"/>
          <w:left w:val="nil"/>
          <w:bottom w:val="nil"/>
          <w:right w:val="nil"/>
          <w:between w:val="nil"/>
        </w:pBdr>
        <w:shd w:val="clear" w:color="auto" w:fill="FFFFFF"/>
        <w:tabs>
          <w:tab w:val="left" w:pos="567"/>
        </w:tabs>
        <w:ind w:right="10"/>
        <w:jc w:val="both"/>
        <w:rPr>
          <w:color w:val="000000"/>
          <w:sz w:val="24"/>
          <w:szCs w:val="24"/>
        </w:rPr>
      </w:pPr>
    </w:p>
    <w:p w14:paraId="155985E9" w14:textId="77777777" w:rsidR="00546755" w:rsidRDefault="00546755">
      <w:pPr>
        <w:pBdr>
          <w:top w:val="nil"/>
          <w:left w:val="nil"/>
          <w:bottom w:val="nil"/>
          <w:right w:val="nil"/>
          <w:between w:val="nil"/>
        </w:pBdr>
        <w:shd w:val="clear" w:color="auto" w:fill="FFFFFF"/>
        <w:tabs>
          <w:tab w:val="left" w:pos="567"/>
        </w:tabs>
        <w:ind w:right="10"/>
        <w:jc w:val="both"/>
        <w:rPr>
          <w:color w:val="000000"/>
          <w:sz w:val="24"/>
          <w:szCs w:val="24"/>
        </w:rPr>
      </w:pPr>
    </w:p>
    <w:p w14:paraId="2672FEA2" w14:textId="77777777" w:rsidR="00546755" w:rsidRDefault="00546755">
      <w:pPr>
        <w:pBdr>
          <w:top w:val="nil"/>
          <w:left w:val="nil"/>
          <w:bottom w:val="nil"/>
          <w:right w:val="nil"/>
          <w:between w:val="nil"/>
        </w:pBdr>
        <w:shd w:val="clear" w:color="auto" w:fill="FFFFFF"/>
        <w:tabs>
          <w:tab w:val="left" w:pos="567"/>
        </w:tabs>
        <w:ind w:right="10"/>
        <w:jc w:val="both"/>
        <w:rPr>
          <w:color w:val="000000"/>
          <w:sz w:val="24"/>
          <w:szCs w:val="24"/>
        </w:rPr>
      </w:pPr>
    </w:p>
    <w:p w14:paraId="249F4F2A" w14:textId="77777777" w:rsidR="00546755" w:rsidRDefault="00546755">
      <w:pPr>
        <w:pBdr>
          <w:top w:val="nil"/>
          <w:left w:val="nil"/>
          <w:bottom w:val="nil"/>
          <w:right w:val="nil"/>
          <w:between w:val="nil"/>
        </w:pBdr>
        <w:shd w:val="clear" w:color="auto" w:fill="FFFFFF"/>
        <w:tabs>
          <w:tab w:val="left" w:pos="567"/>
        </w:tabs>
        <w:ind w:right="10"/>
        <w:jc w:val="both"/>
        <w:rPr>
          <w:color w:val="000000"/>
          <w:sz w:val="24"/>
          <w:szCs w:val="24"/>
        </w:rPr>
      </w:pPr>
    </w:p>
    <w:p w14:paraId="0EACCE96" w14:textId="77777777" w:rsidR="00546755" w:rsidRDefault="00546755">
      <w:pPr>
        <w:pBdr>
          <w:top w:val="nil"/>
          <w:left w:val="nil"/>
          <w:bottom w:val="nil"/>
          <w:right w:val="nil"/>
          <w:between w:val="nil"/>
        </w:pBdr>
        <w:shd w:val="clear" w:color="auto" w:fill="FFFFFF"/>
        <w:tabs>
          <w:tab w:val="left" w:pos="567"/>
        </w:tabs>
        <w:ind w:right="10"/>
        <w:jc w:val="both"/>
        <w:rPr>
          <w:color w:val="000000"/>
          <w:sz w:val="24"/>
          <w:szCs w:val="24"/>
        </w:rPr>
      </w:pPr>
    </w:p>
    <w:p w14:paraId="167DF92E" w14:textId="77777777" w:rsidR="00546755" w:rsidRDefault="00546755">
      <w:pPr>
        <w:pBdr>
          <w:top w:val="nil"/>
          <w:left w:val="nil"/>
          <w:bottom w:val="nil"/>
          <w:right w:val="nil"/>
          <w:between w:val="nil"/>
        </w:pBdr>
        <w:shd w:val="clear" w:color="auto" w:fill="FFFFFF"/>
        <w:tabs>
          <w:tab w:val="left" w:pos="567"/>
        </w:tabs>
        <w:ind w:right="10"/>
        <w:jc w:val="both"/>
        <w:rPr>
          <w:color w:val="000000"/>
          <w:sz w:val="24"/>
          <w:szCs w:val="24"/>
        </w:rPr>
      </w:pPr>
    </w:p>
    <w:p w14:paraId="79CD2563" w14:textId="77777777" w:rsidR="00546755" w:rsidRDefault="00546755">
      <w:pPr>
        <w:pBdr>
          <w:top w:val="nil"/>
          <w:left w:val="nil"/>
          <w:bottom w:val="nil"/>
          <w:right w:val="nil"/>
          <w:between w:val="nil"/>
        </w:pBdr>
        <w:shd w:val="clear" w:color="auto" w:fill="FFFFFF"/>
        <w:tabs>
          <w:tab w:val="left" w:pos="567"/>
        </w:tabs>
        <w:ind w:right="10"/>
        <w:jc w:val="both"/>
        <w:rPr>
          <w:color w:val="000000"/>
          <w:sz w:val="24"/>
          <w:szCs w:val="24"/>
        </w:rPr>
      </w:pPr>
    </w:p>
    <w:p w14:paraId="4E203256" w14:textId="77777777" w:rsidR="00546755" w:rsidRDefault="00546755">
      <w:pPr>
        <w:pBdr>
          <w:top w:val="nil"/>
          <w:left w:val="nil"/>
          <w:bottom w:val="nil"/>
          <w:right w:val="nil"/>
          <w:between w:val="nil"/>
        </w:pBdr>
        <w:shd w:val="clear" w:color="auto" w:fill="FFFFFF"/>
        <w:tabs>
          <w:tab w:val="left" w:pos="567"/>
        </w:tabs>
        <w:ind w:right="10"/>
        <w:jc w:val="both"/>
        <w:rPr>
          <w:color w:val="000000"/>
          <w:sz w:val="24"/>
          <w:szCs w:val="24"/>
        </w:rPr>
      </w:pPr>
    </w:p>
    <w:p w14:paraId="4437F252" w14:textId="77777777" w:rsidR="00546755" w:rsidRDefault="00546755">
      <w:pPr>
        <w:pBdr>
          <w:top w:val="nil"/>
          <w:left w:val="nil"/>
          <w:bottom w:val="nil"/>
          <w:right w:val="nil"/>
          <w:between w:val="nil"/>
        </w:pBdr>
        <w:shd w:val="clear" w:color="auto" w:fill="FFFFFF"/>
        <w:tabs>
          <w:tab w:val="left" w:pos="567"/>
        </w:tabs>
        <w:ind w:right="10"/>
        <w:jc w:val="both"/>
        <w:rPr>
          <w:color w:val="000000"/>
          <w:sz w:val="24"/>
          <w:szCs w:val="24"/>
        </w:rPr>
      </w:pPr>
    </w:p>
    <w:p w14:paraId="31580EE7" w14:textId="77777777" w:rsidR="00546755" w:rsidRDefault="00546755">
      <w:pPr>
        <w:pBdr>
          <w:top w:val="nil"/>
          <w:left w:val="nil"/>
          <w:bottom w:val="nil"/>
          <w:right w:val="nil"/>
          <w:between w:val="nil"/>
        </w:pBdr>
        <w:shd w:val="clear" w:color="auto" w:fill="FFFFFF"/>
        <w:tabs>
          <w:tab w:val="left" w:pos="567"/>
        </w:tabs>
        <w:ind w:right="10"/>
        <w:jc w:val="both"/>
        <w:rPr>
          <w:color w:val="000000"/>
          <w:sz w:val="24"/>
          <w:szCs w:val="24"/>
        </w:rPr>
      </w:pPr>
    </w:p>
    <w:p w14:paraId="1A4088F7" w14:textId="77777777" w:rsidR="00546755" w:rsidRDefault="00546755">
      <w:pPr>
        <w:pBdr>
          <w:top w:val="nil"/>
          <w:left w:val="nil"/>
          <w:bottom w:val="nil"/>
          <w:right w:val="nil"/>
          <w:between w:val="nil"/>
        </w:pBdr>
        <w:shd w:val="clear" w:color="auto" w:fill="FFFFFF"/>
        <w:tabs>
          <w:tab w:val="left" w:pos="567"/>
        </w:tabs>
        <w:ind w:right="10"/>
        <w:jc w:val="both"/>
        <w:rPr>
          <w:color w:val="000000"/>
          <w:sz w:val="24"/>
          <w:szCs w:val="24"/>
        </w:rPr>
      </w:pPr>
    </w:p>
    <w:p w14:paraId="38D3256D" w14:textId="77777777" w:rsidR="00546755" w:rsidRDefault="00546755">
      <w:pPr>
        <w:pBdr>
          <w:top w:val="nil"/>
          <w:left w:val="nil"/>
          <w:bottom w:val="nil"/>
          <w:right w:val="nil"/>
          <w:between w:val="nil"/>
        </w:pBdr>
        <w:shd w:val="clear" w:color="auto" w:fill="FFFFFF"/>
        <w:tabs>
          <w:tab w:val="left" w:pos="567"/>
        </w:tabs>
        <w:ind w:right="10"/>
        <w:jc w:val="both"/>
        <w:rPr>
          <w:color w:val="000000"/>
          <w:sz w:val="24"/>
          <w:szCs w:val="24"/>
        </w:rPr>
      </w:pPr>
    </w:p>
    <w:p w14:paraId="174F9B32" w14:textId="77777777" w:rsidR="00546755" w:rsidRDefault="00546755">
      <w:pPr>
        <w:pBdr>
          <w:top w:val="nil"/>
          <w:left w:val="nil"/>
          <w:bottom w:val="nil"/>
          <w:right w:val="nil"/>
          <w:between w:val="nil"/>
        </w:pBdr>
        <w:shd w:val="clear" w:color="auto" w:fill="FFFFFF"/>
        <w:tabs>
          <w:tab w:val="left" w:pos="567"/>
        </w:tabs>
        <w:ind w:right="10"/>
        <w:jc w:val="both"/>
        <w:rPr>
          <w:color w:val="000000"/>
          <w:sz w:val="24"/>
          <w:szCs w:val="24"/>
        </w:rPr>
      </w:pPr>
    </w:p>
    <w:p w14:paraId="64018369" w14:textId="77777777" w:rsidR="00546755" w:rsidRDefault="00546755">
      <w:pPr>
        <w:pBdr>
          <w:top w:val="nil"/>
          <w:left w:val="nil"/>
          <w:bottom w:val="nil"/>
          <w:right w:val="nil"/>
          <w:between w:val="nil"/>
        </w:pBdr>
        <w:shd w:val="clear" w:color="auto" w:fill="FFFFFF"/>
        <w:tabs>
          <w:tab w:val="left" w:pos="567"/>
        </w:tabs>
        <w:ind w:right="10"/>
        <w:jc w:val="both"/>
        <w:rPr>
          <w:color w:val="000000"/>
          <w:sz w:val="24"/>
          <w:szCs w:val="24"/>
        </w:rPr>
      </w:pPr>
    </w:p>
    <w:p w14:paraId="291B4077" w14:textId="77777777" w:rsidR="00546755" w:rsidRDefault="00DC54E4">
      <w:pPr>
        <w:jc w:val="center"/>
        <w:rPr>
          <w:b/>
          <w:sz w:val="48"/>
          <w:szCs w:val="48"/>
        </w:rPr>
      </w:pPr>
      <w:r>
        <w:rPr>
          <w:b/>
          <w:sz w:val="48"/>
          <w:szCs w:val="48"/>
        </w:rPr>
        <w:lastRenderedPageBreak/>
        <w:t>«ЦВЕТОК»</w:t>
      </w:r>
    </w:p>
    <w:p w14:paraId="4BB95CCB" w14:textId="77777777" w:rsidR="00942DCA" w:rsidRPr="00210E9C" w:rsidRDefault="00942DCA" w:rsidP="00942DCA">
      <w:pPr>
        <w:ind w:firstLine="810"/>
        <w:rPr>
          <w:sz w:val="24"/>
          <w:szCs w:val="24"/>
        </w:rPr>
      </w:pPr>
      <w:r w:rsidRPr="00210E9C">
        <w:rPr>
          <w:sz w:val="24"/>
          <w:szCs w:val="24"/>
        </w:rPr>
        <w:t>Порядок движения по фигуре объявляется на брифинге.</w:t>
      </w:r>
    </w:p>
    <w:p w14:paraId="1584EF99" w14:textId="77777777" w:rsidR="00546755" w:rsidRDefault="00546755">
      <w:pPr>
        <w:jc w:val="center"/>
        <w:rPr>
          <w:b/>
          <w:sz w:val="48"/>
          <w:szCs w:val="48"/>
        </w:rPr>
      </w:pPr>
    </w:p>
    <w:p w14:paraId="27E8764F" w14:textId="77777777" w:rsidR="00546755" w:rsidRDefault="00DC54E4">
      <w:pPr>
        <w:jc w:val="center"/>
      </w:pPr>
      <w:r>
        <w:rPr>
          <w:noProof/>
        </w:rPr>
        <w:drawing>
          <wp:inline distT="0" distB="0" distL="0" distR="0" wp14:anchorId="7DC5AD9B" wp14:editId="6895FCD1">
            <wp:extent cx="3179428" cy="3223592"/>
            <wp:effectExtent l="0" t="0" r="0" b="2540"/>
            <wp:docPr id="30" name="image30.png" descr="IMG_8587.png"/>
            <wp:cNvGraphicFramePr/>
            <a:graphic xmlns:a="http://schemas.openxmlformats.org/drawingml/2006/main">
              <a:graphicData uri="http://schemas.openxmlformats.org/drawingml/2006/picture">
                <pic:pic xmlns:pic="http://schemas.openxmlformats.org/drawingml/2006/picture">
                  <pic:nvPicPr>
                    <pic:cNvPr id="0" name="image30.png" descr="IMG_8587.png"/>
                    <pic:cNvPicPr preferRelativeResize="0"/>
                  </pic:nvPicPr>
                  <pic:blipFill>
                    <a:blip r:embed="rId31"/>
                    <a:srcRect/>
                    <a:stretch>
                      <a:fillRect/>
                    </a:stretch>
                  </pic:blipFill>
                  <pic:spPr>
                    <a:xfrm>
                      <a:off x="0" y="0"/>
                      <a:ext cx="3182382" cy="3226587"/>
                    </a:xfrm>
                    <a:prstGeom prst="rect">
                      <a:avLst/>
                    </a:prstGeom>
                    <a:ln/>
                  </pic:spPr>
                </pic:pic>
              </a:graphicData>
            </a:graphic>
          </wp:inline>
        </w:drawing>
      </w:r>
      <w:r>
        <w:rPr>
          <w:noProof/>
        </w:rPr>
        <w:drawing>
          <wp:inline distT="0" distB="0" distL="0" distR="0" wp14:anchorId="1D9C65DA" wp14:editId="01EAF6EB">
            <wp:extent cx="2835478" cy="3225154"/>
            <wp:effectExtent l="0" t="0" r="0" b="1270"/>
            <wp:docPr id="31" name="image31.png" descr="IMG_8588.png"/>
            <wp:cNvGraphicFramePr/>
            <a:graphic xmlns:a="http://schemas.openxmlformats.org/drawingml/2006/main">
              <a:graphicData uri="http://schemas.openxmlformats.org/drawingml/2006/picture">
                <pic:pic xmlns:pic="http://schemas.openxmlformats.org/drawingml/2006/picture">
                  <pic:nvPicPr>
                    <pic:cNvPr id="0" name="image31.png" descr="IMG_8588.png"/>
                    <pic:cNvPicPr preferRelativeResize="0"/>
                  </pic:nvPicPr>
                  <pic:blipFill>
                    <a:blip r:embed="rId32"/>
                    <a:srcRect/>
                    <a:stretch>
                      <a:fillRect/>
                    </a:stretch>
                  </pic:blipFill>
                  <pic:spPr>
                    <a:xfrm>
                      <a:off x="0" y="0"/>
                      <a:ext cx="2864315" cy="3257954"/>
                    </a:xfrm>
                    <a:prstGeom prst="rect">
                      <a:avLst/>
                    </a:prstGeom>
                    <a:ln/>
                  </pic:spPr>
                </pic:pic>
              </a:graphicData>
            </a:graphic>
          </wp:inline>
        </w:drawing>
      </w:r>
    </w:p>
    <w:p w14:paraId="1C0F713E" w14:textId="77777777" w:rsidR="00546755" w:rsidRDefault="00546755">
      <w:pPr>
        <w:jc w:val="center"/>
      </w:pPr>
    </w:p>
    <w:p w14:paraId="17782860" w14:textId="77777777" w:rsidR="00546755" w:rsidRDefault="00546755">
      <w:pPr>
        <w:jc w:val="center"/>
      </w:pPr>
    </w:p>
    <w:p w14:paraId="77B19DF9" w14:textId="77777777" w:rsidR="00546755" w:rsidRDefault="00DC54E4">
      <w:pPr>
        <w:jc w:val="center"/>
        <w:rPr>
          <w:b/>
          <w:sz w:val="48"/>
          <w:szCs w:val="48"/>
        </w:rPr>
      </w:pPr>
      <w:r>
        <w:rPr>
          <w:b/>
          <w:sz w:val="48"/>
          <w:szCs w:val="48"/>
        </w:rPr>
        <w:t>«ДВОРИК»</w:t>
      </w:r>
    </w:p>
    <w:p w14:paraId="74065503" w14:textId="77777777" w:rsidR="00546755" w:rsidRPr="00942DCA" w:rsidRDefault="00546755">
      <w:pPr>
        <w:jc w:val="center"/>
        <w:rPr>
          <w:b/>
          <w:sz w:val="40"/>
          <w:szCs w:val="40"/>
        </w:rPr>
      </w:pPr>
    </w:p>
    <w:p w14:paraId="31F84229" w14:textId="77777777" w:rsidR="00546755" w:rsidRDefault="00DC54E4">
      <w:pPr>
        <w:jc w:val="center"/>
      </w:pPr>
      <w:r>
        <w:rPr>
          <w:noProof/>
        </w:rPr>
        <w:drawing>
          <wp:inline distT="0" distB="0" distL="0" distR="0" wp14:anchorId="4981992E" wp14:editId="0BDE55BA">
            <wp:extent cx="3854603" cy="3854603"/>
            <wp:effectExtent l="0" t="0" r="0" b="0"/>
            <wp:docPr id="4" name="image3.png" descr="IMG_8589.png"/>
            <wp:cNvGraphicFramePr/>
            <a:graphic xmlns:a="http://schemas.openxmlformats.org/drawingml/2006/main">
              <a:graphicData uri="http://schemas.openxmlformats.org/drawingml/2006/picture">
                <pic:pic xmlns:pic="http://schemas.openxmlformats.org/drawingml/2006/picture">
                  <pic:nvPicPr>
                    <pic:cNvPr id="0" name="image3.png" descr="IMG_8589.png"/>
                    <pic:cNvPicPr preferRelativeResize="0"/>
                  </pic:nvPicPr>
                  <pic:blipFill>
                    <a:blip r:embed="rId33"/>
                    <a:srcRect/>
                    <a:stretch>
                      <a:fillRect/>
                    </a:stretch>
                  </pic:blipFill>
                  <pic:spPr>
                    <a:xfrm>
                      <a:off x="0" y="0"/>
                      <a:ext cx="3854603" cy="3854603"/>
                    </a:xfrm>
                    <a:prstGeom prst="rect">
                      <a:avLst/>
                    </a:prstGeom>
                    <a:ln/>
                  </pic:spPr>
                </pic:pic>
              </a:graphicData>
            </a:graphic>
          </wp:inline>
        </w:drawing>
      </w:r>
    </w:p>
    <w:p w14:paraId="1C0EF24B" w14:textId="77777777" w:rsidR="00546755" w:rsidRDefault="00546755">
      <w:pPr>
        <w:jc w:val="center"/>
      </w:pPr>
    </w:p>
    <w:p w14:paraId="0471E118" w14:textId="77777777" w:rsidR="00546755" w:rsidRDefault="00546755">
      <w:pPr>
        <w:jc w:val="center"/>
      </w:pPr>
    </w:p>
    <w:p w14:paraId="1FD511E3" w14:textId="77777777" w:rsidR="00546755" w:rsidRDefault="00DC54E4">
      <w:pPr>
        <w:jc w:val="center"/>
        <w:rPr>
          <w:b/>
          <w:sz w:val="48"/>
          <w:szCs w:val="48"/>
        </w:rPr>
      </w:pPr>
      <w:r>
        <w:rPr>
          <w:b/>
          <w:sz w:val="48"/>
          <w:szCs w:val="48"/>
        </w:rPr>
        <w:lastRenderedPageBreak/>
        <w:t>«ВОСЬМЁРКА»</w:t>
      </w:r>
    </w:p>
    <w:p w14:paraId="4C1C05D5" w14:textId="77777777" w:rsidR="00546755" w:rsidRDefault="00546755">
      <w:pPr>
        <w:jc w:val="center"/>
        <w:rPr>
          <w:b/>
          <w:sz w:val="48"/>
          <w:szCs w:val="48"/>
        </w:rPr>
      </w:pPr>
    </w:p>
    <w:p w14:paraId="6A18AA72" w14:textId="77777777" w:rsidR="00546755" w:rsidRDefault="00DC54E4">
      <w:pPr>
        <w:jc w:val="center"/>
      </w:pPr>
      <w:r>
        <w:rPr>
          <w:noProof/>
        </w:rPr>
        <w:drawing>
          <wp:inline distT="0" distB="0" distL="0" distR="0" wp14:anchorId="6B8B7624" wp14:editId="60403E69">
            <wp:extent cx="4484413" cy="3995576"/>
            <wp:effectExtent l="0" t="0" r="0" b="0"/>
            <wp:docPr id="5" name="image4.png" descr="https://sun9-67.userapi.com/impg/OlToWeHv88nIR7Yuwj8h-JfZIOnQVlQwny921g/i8sisBqkNqU.jpg?size=1011x901&amp;quality=95&amp;sign=ae7d8badc63308ed45fff007d0e0487c&amp;type=album"/>
            <wp:cNvGraphicFramePr/>
            <a:graphic xmlns:a="http://schemas.openxmlformats.org/drawingml/2006/main">
              <a:graphicData uri="http://schemas.openxmlformats.org/drawingml/2006/picture">
                <pic:pic xmlns:pic="http://schemas.openxmlformats.org/drawingml/2006/picture">
                  <pic:nvPicPr>
                    <pic:cNvPr id="0" name="image4.png" descr="https://sun9-67.userapi.com/impg/OlToWeHv88nIR7Yuwj8h-JfZIOnQVlQwny921g/i8sisBqkNqU.jpg?size=1011x901&amp;quality=95&amp;sign=ae7d8badc63308ed45fff007d0e0487c&amp;type=album"/>
                    <pic:cNvPicPr preferRelativeResize="0"/>
                  </pic:nvPicPr>
                  <pic:blipFill>
                    <a:blip r:embed="rId34"/>
                    <a:srcRect/>
                    <a:stretch>
                      <a:fillRect/>
                    </a:stretch>
                  </pic:blipFill>
                  <pic:spPr>
                    <a:xfrm>
                      <a:off x="0" y="0"/>
                      <a:ext cx="4484413" cy="3995576"/>
                    </a:xfrm>
                    <a:prstGeom prst="rect">
                      <a:avLst/>
                    </a:prstGeom>
                    <a:ln/>
                  </pic:spPr>
                </pic:pic>
              </a:graphicData>
            </a:graphic>
          </wp:inline>
        </w:drawing>
      </w:r>
    </w:p>
    <w:p w14:paraId="4F4FD119" w14:textId="77777777" w:rsidR="00546755" w:rsidRDefault="00546755">
      <w:pPr>
        <w:jc w:val="center"/>
      </w:pPr>
    </w:p>
    <w:p w14:paraId="44158552" w14:textId="77777777" w:rsidR="00546755" w:rsidRDefault="00546755">
      <w:pPr>
        <w:jc w:val="center"/>
      </w:pPr>
    </w:p>
    <w:p w14:paraId="08A88172" w14:textId="77777777" w:rsidR="00546755" w:rsidRDefault="00DC54E4">
      <w:pPr>
        <w:jc w:val="center"/>
        <w:rPr>
          <w:b/>
          <w:sz w:val="48"/>
          <w:szCs w:val="48"/>
        </w:rPr>
      </w:pPr>
      <w:r>
        <w:rPr>
          <w:b/>
          <w:sz w:val="48"/>
          <w:szCs w:val="48"/>
        </w:rPr>
        <w:t>«КЛЕВЕР»</w:t>
      </w:r>
    </w:p>
    <w:p w14:paraId="7A5B9E27" w14:textId="77777777" w:rsidR="00942DCA" w:rsidRPr="00210E9C" w:rsidRDefault="00942DCA" w:rsidP="00942DCA">
      <w:pPr>
        <w:ind w:firstLine="810"/>
        <w:rPr>
          <w:sz w:val="24"/>
          <w:szCs w:val="24"/>
        </w:rPr>
      </w:pPr>
      <w:r w:rsidRPr="00210E9C">
        <w:rPr>
          <w:sz w:val="24"/>
          <w:szCs w:val="24"/>
        </w:rPr>
        <w:t>Порядок движения по фигуре объявляется на брифинге.</w:t>
      </w:r>
    </w:p>
    <w:p w14:paraId="437AA00C" w14:textId="77777777" w:rsidR="00546755" w:rsidRPr="00942DCA" w:rsidRDefault="00546755">
      <w:pPr>
        <w:jc w:val="center"/>
        <w:rPr>
          <w:b/>
          <w:sz w:val="36"/>
          <w:szCs w:val="36"/>
        </w:rPr>
      </w:pPr>
    </w:p>
    <w:p w14:paraId="525AB796" w14:textId="77777777" w:rsidR="00546755" w:rsidRDefault="00DC54E4">
      <w:pPr>
        <w:jc w:val="center"/>
      </w:pPr>
      <w:r>
        <w:rPr>
          <w:noProof/>
        </w:rPr>
        <w:drawing>
          <wp:inline distT="0" distB="0" distL="0" distR="0" wp14:anchorId="1BA71B63" wp14:editId="74D26540">
            <wp:extent cx="3345815" cy="3345815"/>
            <wp:effectExtent l="0" t="0" r="0" b="0"/>
            <wp:docPr id="6" name="image5.png" descr="IMG_8592.png"/>
            <wp:cNvGraphicFramePr/>
            <a:graphic xmlns:a="http://schemas.openxmlformats.org/drawingml/2006/main">
              <a:graphicData uri="http://schemas.openxmlformats.org/drawingml/2006/picture">
                <pic:pic xmlns:pic="http://schemas.openxmlformats.org/drawingml/2006/picture">
                  <pic:nvPicPr>
                    <pic:cNvPr id="0" name="image5.png" descr="IMG_8592.png"/>
                    <pic:cNvPicPr preferRelativeResize="0"/>
                  </pic:nvPicPr>
                  <pic:blipFill>
                    <a:blip r:embed="rId35"/>
                    <a:srcRect/>
                    <a:stretch>
                      <a:fillRect/>
                    </a:stretch>
                  </pic:blipFill>
                  <pic:spPr>
                    <a:xfrm>
                      <a:off x="0" y="0"/>
                      <a:ext cx="3345815" cy="3345815"/>
                    </a:xfrm>
                    <a:prstGeom prst="rect">
                      <a:avLst/>
                    </a:prstGeom>
                    <a:ln/>
                  </pic:spPr>
                </pic:pic>
              </a:graphicData>
            </a:graphic>
          </wp:inline>
        </w:drawing>
      </w:r>
    </w:p>
    <w:p w14:paraId="7D41DD6A" w14:textId="77777777" w:rsidR="00546755" w:rsidRDefault="00546755">
      <w:pPr>
        <w:jc w:val="center"/>
      </w:pPr>
    </w:p>
    <w:p w14:paraId="62D8293C" w14:textId="77777777" w:rsidR="00546755" w:rsidRDefault="00DC54E4">
      <w:pPr>
        <w:jc w:val="center"/>
        <w:rPr>
          <w:b/>
          <w:sz w:val="48"/>
          <w:szCs w:val="48"/>
        </w:rPr>
      </w:pPr>
      <w:r>
        <w:rPr>
          <w:b/>
          <w:sz w:val="48"/>
          <w:szCs w:val="48"/>
        </w:rPr>
        <w:t>«ВОСЬМЕРКА»</w:t>
      </w:r>
    </w:p>
    <w:p w14:paraId="19B2DB36" w14:textId="77777777" w:rsidR="00546755" w:rsidRDefault="00546755">
      <w:pPr>
        <w:jc w:val="center"/>
        <w:rPr>
          <w:b/>
          <w:sz w:val="48"/>
          <w:szCs w:val="48"/>
        </w:rPr>
      </w:pPr>
    </w:p>
    <w:p w14:paraId="48F55403" w14:textId="12A1383E" w:rsidR="00546755" w:rsidRDefault="00DC54E4" w:rsidP="00503762">
      <w:pPr>
        <w:jc w:val="center"/>
      </w:pPr>
      <w:r>
        <w:rPr>
          <w:noProof/>
        </w:rPr>
        <w:drawing>
          <wp:inline distT="0" distB="0" distL="0" distR="0" wp14:anchorId="4683429C" wp14:editId="349F25FA">
            <wp:extent cx="3473092" cy="3473092"/>
            <wp:effectExtent l="0" t="0" r="0" b="0"/>
            <wp:docPr id="7" name="image6.png" descr="IMG_8595.png"/>
            <wp:cNvGraphicFramePr/>
            <a:graphic xmlns:a="http://schemas.openxmlformats.org/drawingml/2006/main">
              <a:graphicData uri="http://schemas.openxmlformats.org/drawingml/2006/picture">
                <pic:pic xmlns:pic="http://schemas.openxmlformats.org/drawingml/2006/picture">
                  <pic:nvPicPr>
                    <pic:cNvPr id="0" name="image6.png" descr="IMG_8595.png"/>
                    <pic:cNvPicPr preferRelativeResize="0"/>
                  </pic:nvPicPr>
                  <pic:blipFill>
                    <a:blip r:embed="rId36"/>
                    <a:srcRect/>
                    <a:stretch>
                      <a:fillRect/>
                    </a:stretch>
                  </pic:blipFill>
                  <pic:spPr>
                    <a:xfrm>
                      <a:off x="0" y="0"/>
                      <a:ext cx="3473092" cy="3473092"/>
                    </a:xfrm>
                    <a:prstGeom prst="rect">
                      <a:avLst/>
                    </a:prstGeom>
                    <a:ln/>
                  </pic:spPr>
                </pic:pic>
              </a:graphicData>
            </a:graphic>
          </wp:inline>
        </w:drawing>
      </w:r>
      <w:r w:rsidR="00CC6731">
        <w:br/>
      </w:r>
    </w:p>
    <w:p w14:paraId="571AA1F5" w14:textId="77777777" w:rsidR="00CC6731" w:rsidRDefault="00CC6731" w:rsidP="00CC6731">
      <w:pPr>
        <w:pStyle w:val="1"/>
        <w:jc w:val="center"/>
      </w:pPr>
      <w:r>
        <w:t>«ЛИНИЯ ОСТАНОВКИ И БЕЗОПАСНОСТИ»</w:t>
      </w:r>
    </w:p>
    <w:p w14:paraId="33C41CAE" w14:textId="77777777" w:rsidR="00CC6731" w:rsidRDefault="00CC6731" w:rsidP="00CC6731">
      <w:pPr>
        <w:tabs>
          <w:tab w:val="left" w:pos="3330"/>
        </w:tabs>
        <w:spacing w:after="120"/>
        <w:rPr>
          <w:color w:val="222222"/>
        </w:rPr>
      </w:pPr>
    </w:p>
    <w:p w14:paraId="058D0F8A" w14:textId="77777777" w:rsidR="00CC6731" w:rsidRDefault="00CC6731" w:rsidP="00CC6731">
      <w:pPr>
        <w:tabs>
          <w:tab w:val="left" w:pos="3330"/>
        </w:tabs>
        <w:spacing w:after="120"/>
        <w:jc w:val="both"/>
        <w:rPr>
          <w:color w:val="222222"/>
        </w:rPr>
      </w:pPr>
      <w:r>
        <w:rPr>
          <w:color w:val="222222"/>
        </w:rPr>
        <w:t>После того, как водитель проехал финишный створ он обязан снизить скорость и остановиться до линии остановки.</w:t>
      </w:r>
    </w:p>
    <w:p w14:paraId="269C594D" w14:textId="77777777" w:rsidR="00CC6731" w:rsidRPr="00503762" w:rsidRDefault="00CC6731" w:rsidP="00503762">
      <w:pPr>
        <w:jc w:val="center"/>
      </w:pPr>
    </w:p>
    <w:sectPr w:rsidR="00CC6731" w:rsidRPr="00503762" w:rsidSect="00280B2D">
      <w:footerReference w:type="default" r:id="rId37"/>
      <w:pgSz w:w="11909" w:h="16838" w:code="9"/>
      <w:pgMar w:top="1134" w:right="1134" w:bottom="1134" w:left="1134" w:header="454"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2AC77" w14:textId="77777777" w:rsidR="004E1439" w:rsidRDefault="004E1439">
      <w:r>
        <w:separator/>
      </w:r>
    </w:p>
  </w:endnote>
  <w:endnote w:type="continuationSeparator" w:id="0">
    <w:p w14:paraId="265A9992" w14:textId="77777777" w:rsidR="004E1439" w:rsidRDefault="004E1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Poppins Light">
    <w:charset w:val="00"/>
    <w:family w:val="auto"/>
    <w:pitch w:val="variable"/>
    <w:sig w:usb0="00008007" w:usb1="00000000" w:usb2="00000000" w:usb3="00000000" w:csb0="00000093" w:csb1="00000000"/>
  </w:font>
  <w:font w:name="inherit">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65D80" w14:textId="77777777" w:rsidR="00546755" w:rsidRDefault="00DC54E4">
    <w:pPr>
      <w:pBdr>
        <w:top w:val="nil"/>
        <w:left w:val="nil"/>
        <w:bottom w:val="nil"/>
        <w:right w:val="nil"/>
        <w:between w:val="nil"/>
      </w:pBdr>
      <w:tabs>
        <w:tab w:val="center" w:pos="4677"/>
        <w:tab w:val="right" w:pos="9355"/>
      </w:tabs>
      <w:jc w:val="center"/>
      <w:rPr>
        <w:color w:val="000000"/>
      </w:rPr>
    </w:pPr>
    <w:r>
      <w:rPr>
        <w:color w:val="000000"/>
        <w:sz w:val="24"/>
        <w:szCs w:val="24"/>
      </w:rPr>
      <w:fldChar w:fldCharType="begin"/>
    </w:r>
    <w:r>
      <w:rPr>
        <w:color w:val="000000"/>
        <w:sz w:val="24"/>
        <w:szCs w:val="24"/>
      </w:rPr>
      <w:instrText>PAGE</w:instrText>
    </w:r>
    <w:r>
      <w:rPr>
        <w:color w:val="000000"/>
        <w:sz w:val="24"/>
        <w:szCs w:val="24"/>
      </w:rPr>
      <w:fldChar w:fldCharType="separate"/>
    </w:r>
    <w:r w:rsidR="00CA1969">
      <w:rPr>
        <w:noProof/>
        <w:color w:val="000000"/>
        <w:sz w:val="24"/>
        <w:szCs w:val="24"/>
      </w:rPr>
      <w:t>2</w:t>
    </w:r>
    <w:r>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AE825" w14:textId="77777777" w:rsidR="004E1439" w:rsidRDefault="004E1439">
      <w:r>
        <w:separator/>
      </w:r>
    </w:p>
  </w:footnote>
  <w:footnote w:type="continuationSeparator" w:id="0">
    <w:p w14:paraId="137E34C3" w14:textId="77777777" w:rsidR="004E1439" w:rsidRDefault="004E14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76521"/>
    <w:multiLevelType w:val="multilevel"/>
    <w:tmpl w:val="FC723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271599"/>
    <w:multiLevelType w:val="multilevel"/>
    <w:tmpl w:val="916410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2F35AC"/>
    <w:multiLevelType w:val="multilevel"/>
    <w:tmpl w:val="97D09924"/>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1C4F39"/>
    <w:multiLevelType w:val="multilevel"/>
    <w:tmpl w:val="18C242D2"/>
    <w:lvl w:ilvl="0">
      <w:start w:val="1"/>
      <w:numFmt w:val="decimal"/>
      <w:lvlText w:val="1.%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09530AD"/>
    <w:multiLevelType w:val="multilevel"/>
    <w:tmpl w:val="361EA6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852E21"/>
    <w:multiLevelType w:val="multilevel"/>
    <w:tmpl w:val="C79C4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2975F6"/>
    <w:multiLevelType w:val="multilevel"/>
    <w:tmpl w:val="838E5862"/>
    <w:lvl w:ilvl="0">
      <w:start w:val="10"/>
      <w:numFmt w:val="decimal"/>
      <w:lvlText w:val="%1"/>
      <w:lvlJc w:val="left"/>
      <w:pPr>
        <w:ind w:left="420" w:hanging="420"/>
      </w:pPr>
    </w:lvl>
    <w:lvl w:ilvl="1">
      <w:start w:val="2"/>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3B6C532F"/>
    <w:multiLevelType w:val="multilevel"/>
    <w:tmpl w:val="F9D88EEE"/>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3C344BF9"/>
    <w:multiLevelType w:val="multilevel"/>
    <w:tmpl w:val="88189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F950701"/>
    <w:multiLevelType w:val="multilevel"/>
    <w:tmpl w:val="D4A0990A"/>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477A6962"/>
    <w:multiLevelType w:val="multilevel"/>
    <w:tmpl w:val="4EA0AC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8A7779B"/>
    <w:multiLevelType w:val="multilevel"/>
    <w:tmpl w:val="91D63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AA27B33"/>
    <w:multiLevelType w:val="multilevel"/>
    <w:tmpl w:val="71483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8422ED2"/>
    <w:multiLevelType w:val="multilevel"/>
    <w:tmpl w:val="F924601A"/>
    <w:lvl w:ilvl="0">
      <w:start w:val="2"/>
      <w:numFmt w:val="decimal"/>
      <w:lvlText w:val="%1"/>
      <w:lvlJc w:val="left"/>
      <w:pPr>
        <w:ind w:left="360" w:hanging="360"/>
      </w:pPr>
    </w:lvl>
    <w:lvl w:ilvl="1">
      <w:start w:val="2"/>
      <w:numFmt w:val="decimal"/>
      <w:lvlText w:val="%1.%2"/>
      <w:lvlJc w:val="left"/>
      <w:pPr>
        <w:ind w:left="927" w:hanging="360"/>
      </w:pPr>
    </w:lvl>
    <w:lvl w:ilvl="2">
      <w:start w:val="1"/>
      <w:numFmt w:val="decimalZero"/>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4" w15:restartNumberingAfterBreak="0">
    <w:nsid w:val="5A0C3E87"/>
    <w:multiLevelType w:val="multilevel"/>
    <w:tmpl w:val="24ECE214"/>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22B5DC5"/>
    <w:multiLevelType w:val="multilevel"/>
    <w:tmpl w:val="18D28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4DD4226"/>
    <w:multiLevelType w:val="multilevel"/>
    <w:tmpl w:val="020E3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96F088A"/>
    <w:multiLevelType w:val="hybridMultilevel"/>
    <w:tmpl w:val="6FCC51CA"/>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8" w15:restartNumberingAfterBreak="0">
    <w:nsid w:val="69EF54C0"/>
    <w:multiLevelType w:val="multilevel"/>
    <w:tmpl w:val="39640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E1743ED"/>
    <w:multiLevelType w:val="multilevel"/>
    <w:tmpl w:val="4DEE01FC"/>
    <w:lvl w:ilvl="0">
      <w:start w:val="13"/>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6FBF32E6"/>
    <w:multiLevelType w:val="multilevel"/>
    <w:tmpl w:val="CB4A69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9626EA7"/>
    <w:multiLevelType w:val="multilevel"/>
    <w:tmpl w:val="ADD8D4AA"/>
    <w:lvl w:ilvl="0">
      <w:start w:val="14"/>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7AC93AF8"/>
    <w:multiLevelType w:val="multilevel"/>
    <w:tmpl w:val="0B7004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DF90E50"/>
    <w:multiLevelType w:val="multilevel"/>
    <w:tmpl w:val="8C6EC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158982">
    <w:abstractNumId w:val="1"/>
  </w:num>
  <w:num w:numId="2" w16cid:durableId="588386992">
    <w:abstractNumId w:val="18"/>
  </w:num>
  <w:num w:numId="3" w16cid:durableId="1662274611">
    <w:abstractNumId w:val="9"/>
  </w:num>
  <w:num w:numId="4" w16cid:durableId="869221559">
    <w:abstractNumId w:val="13"/>
  </w:num>
  <w:num w:numId="5" w16cid:durableId="528615328">
    <w:abstractNumId w:val="2"/>
  </w:num>
  <w:num w:numId="6" w16cid:durableId="1744718193">
    <w:abstractNumId w:val="11"/>
  </w:num>
  <w:num w:numId="7" w16cid:durableId="1360008439">
    <w:abstractNumId w:val="5"/>
  </w:num>
  <w:num w:numId="8" w16cid:durableId="1454326964">
    <w:abstractNumId w:val="14"/>
  </w:num>
  <w:num w:numId="9" w16cid:durableId="292102582">
    <w:abstractNumId w:val="15"/>
  </w:num>
  <w:num w:numId="10" w16cid:durableId="1343312317">
    <w:abstractNumId w:val="0"/>
  </w:num>
  <w:num w:numId="11" w16cid:durableId="842817638">
    <w:abstractNumId w:val="22"/>
  </w:num>
  <w:num w:numId="12" w16cid:durableId="1213230970">
    <w:abstractNumId w:val="4"/>
  </w:num>
  <w:num w:numId="13" w16cid:durableId="727146827">
    <w:abstractNumId w:val="10"/>
  </w:num>
  <w:num w:numId="14" w16cid:durableId="1176505391">
    <w:abstractNumId w:val="12"/>
  </w:num>
  <w:num w:numId="15" w16cid:durableId="939337505">
    <w:abstractNumId w:val="6"/>
  </w:num>
  <w:num w:numId="16" w16cid:durableId="414789354">
    <w:abstractNumId w:val="3"/>
  </w:num>
  <w:num w:numId="17" w16cid:durableId="529034701">
    <w:abstractNumId w:val="21"/>
  </w:num>
  <w:num w:numId="18" w16cid:durableId="1157376772">
    <w:abstractNumId w:val="23"/>
  </w:num>
  <w:num w:numId="19" w16cid:durableId="2123986301">
    <w:abstractNumId w:val="19"/>
  </w:num>
  <w:num w:numId="20" w16cid:durableId="365183940">
    <w:abstractNumId w:val="8"/>
  </w:num>
  <w:num w:numId="21" w16cid:durableId="1276524299">
    <w:abstractNumId w:val="20"/>
  </w:num>
  <w:num w:numId="22" w16cid:durableId="102507257">
    <w:abstractNumId w:val="7"/>
  </w:num>
  <w:num w:numId="23" w16cid:durableId="1677686809">
    <w:abstractNumId w:val="16"/>
  </w:num>
  <w:num w:numId="24" w16cid:durableId="206590871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755"/>
    <w:rsid w:val="00013B0B"/>
    <w:rsid w:val="0005457A"/>
    <w:rsid w:val="000F0771"/>
    <w:rsid w:val="001E0679"/>
    <w:rsid w:val="001F56EF"/>
    <w:rsid w:val="00280B2D"/>
    <w:rsid w:val="002D195B"/>
    <w:rsid w:val="003067E0"/>
    <w:rsid w:val="00315EDA"/>
    <w:rsid w:val="0033167F"/>
    <w:rsid w:val="00343A98"/>
    <w:rsid w:val="00392E24"/>
    <w:rsid w:val="004773BA"/>
    <w:rsid w:val="004C5206"/>
    <w:rsid w:val="004E1439"/>
    <w:rsid w:val="00503762"/>
    <w:rsid w:val="00546755"/>
    <w:rsid w:val="00550CAC"/>
    <w:rsid w:val="00592601"/>
    <w:rsid w:val="005947F2"/>
    <w:rsid w:val="005B6CFD"/>
    <w:rsid w:val="005E0EF4"/>
    <w:rsid w:val="0061573D"/>
    <w:rsid w:val="0064610D"/>
    <w:rsid w:val="00665B5B"/>
    <w:rsid w:val="006835BE"/>
    <w:rsid w:val="007079BF"/>
    <w:rsid w:val="00721646"/>
    <w:rsid w:val="00737654"/>
    <w:rsid w:val="007F5BF2"/>
    <w:rsid w:val="008568C8"/>
    <w:rsid w:val="008D67B7"/>
    <w:rsid w:val="00942DCA"/>
    <w:rsid w:val="009464AE"/>
    <w:rsid w:val="00992710"/>
    <w:rsid w:val="009C4E18"/>
    <w:rsid w:val="00AB6702"/>
    <w:rsid w:val="00AC25CB"/>
    <w:rsid w:val="00AF0787"/>
    <w:rsid w:val="00B21164"/>
    <w:rsid w:val="00B22218"/>
    <w:rsid w:val="00BC09EC"/>
    <w:rsid w:val="00BC72B4"/>
    <w:rsid w:val="00C87D58"/>
    <w:rsid w:val="00CA1969"/>
    <w:rsid w:val="00CC6731"/>
    <w:rsid w:val="00D13069"/>
    <w:rsid w:val="00D22629"/>
    <w:rsid w:val="00D22897"/>
    <w:rsid w:val="00D43E52"/>
    <w:rsid w:val="00D50D17"/>
    <w:rsid w:val="00D60655"/>
    <w:rsid w:val="00DA3432"/>
    <w:rsid w:val="00DB2D76"/>
    <w:rsid w:val="00DB4A79"/>
    <w:rsid w:val="00DC54E4"/>
    <w:rsid w:val="00DE0803"/>
    <w:rsid w:val="00DE4B20"/>
    <w:rsid w:val="00DE5D4B"/>
    <w:rsid w:val="00DF2873"/>
    <w:rsid w:val="00E25714"/>
    <w:rsid w:val="00E6602F"/>
    <w:rsid w:val="00E816B1"/>
    <w:rsid w:val="00ED37FA"/>
    <w:rsid w:val="00EE03FC"/>
    <w:rsid w:val="00F037A8"/>
    <w:rsid w:val="00F2699A"/>
    <w:rsid w:val="00FB0860"/>
    <w:rsid w:val="00FB3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7BA3C"/>
  <w15:docId w15:val="{49776BC5-AF4C-4EAC-AED9-ED70511CF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color w:val="000000"/>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left w:w="108" w:type="dxa"/>
        <w:right w:w="108" w:type="dxa"/>
      </w:tblCellMar>
    </w:tblPr>
  </w:style>
  <w:style w:type="character" w:styleId="a6">
    <w:name w:val="annotation reference"/>
    <w:basedOn w:val="a0"/>
    <w:uiPriority w:val="99"/>
    <w:semiHidden/>
    <w:unhideWhenUsed/>
    <w:rsid w:val="00CA1969"/>
    <w:rPr>
      <w:sz w:val="16"/>
      <w:szCs w:val="16"/>
    </w:rPr>
  </w:style>
  <w:style w:type="paragraph" w:styleId="a7">
    <w:name w:val="annotation text"/>
    <w:basedOn w:val="a"/>
    <w:link w:val="a8"/>
    <w:uiPriority w:val="99"/>
    <w:semiHidden/>
    <w:unhideWhenUsed/>
    <w:rsid w:val="00CA1969"/>
  </w:style>
  <w:style w:type="character" w:customStyle="1" w:styleId="a8">
    <w:name w:val="Текст примечания Знак"/>
    <w:basedOn w:val="a0"/>
    <w:link w:val="a7"/>
    <w:uiPriority w:val="99"/>
    <w:semiHidden/>
    <w:rsid w:val="00CA1969"/>
  </w:style>
  <w:style w:type="paragraph" w:styleId="a9">
    <w:name w:val="annotation subject"/>
    <w:basedOn w:val="a7"/>
    <w:next w:val="a7"/>
    <w:link w:val="aa"/>
    <w:uiPriority w:val="99"/>
    <w:semiHidden/>
    <w:unhideWhenUsed/>
    <w:rsid w:val="00CA1969"/>
    <w:rPr>
      <w:b/>
      <w:bCs/>
    </w:rPr>
  </w:style>
  <w:style w:type="character" w:customStyle="1" w:styleId="aa">
    <w:name w:val="Тема примечания Знак"/>
    <w:basedOn w:val="a8"/>
    <w:link w:val="a9"/>
    <w:uiPriority w:val="99"/>
    <w:semiHidden/>
    <w:rsid w:val="00CA1969"/>
    <w:rPr>
      <w:b/>
      <w:bCs/>
    </w:rPr>
  </w:style>
  <w:style w:type="paragraph" w:styleId="ab">
    <w:name w:val="Balloon Text"/>
    <w:basedOn w:val="a"/>
    <w:link w:val="ac"/>
    <w:uiPriority w:val="99"/>
    <w:semiHidden/>
    <w:unhideWhenUsed/>
    <w:rsid w:val="00CA1969"/>
    <w:rPr>
      <w:rFonts w:ascii="Segoe UI" w:hAnsi="Segoe UI" w:cs="Segoe UI"/>
      <w:sz w:val="18"/>
      <w:szCs w:val="18"/>
    </w:rPr>
  </w:style>
  <w:style w:type="character" w:customStyle="1" w:styleId="ac">
    <w:name w:val="Текст выноски Знак"/>
    <w:basedOn w:val="a0"/>
    <w:link w:val="ab"/>
    <w:uiPriority w:val="99"/>
    <w:semiHidden/>
    <w:rsid w:val="00CA1969"/>
    <w:rPr>
      <w:rFonts w:ascii="Segoe UI" w:hAnsi="Segoe UI" w:cs="Segoe UI"/>
      <w:sz w:val="18"/>
      <w:szCs w:val="18"/>
    </w:rPr>
  </w:style>
  <w:style w:type="paragraph" w:styleId="ad">
    <w:name w:val="Revision"/>
    <w:hidden/>
    <w:uiPriority w:val="99"/>
    <w:semiHidden/>
    <w:rsid w:val="00AB6702"/>
    <w:pPr>
      <w:widowControl/>
    </w:pPr>
  </w:style>
  <w:style w:type="paragraph" w:styleId="ae">
    <w:name w:val="List Paragraph"/>
    <w:basedOn w:val="a"/>
    <w:uiPriority w:val="34"/>
    <w:qFormat/>
    <w:rsid w:val="00550CAC"/>
    <w:pPr>
      <w:ind w:left="720"/>
      <w:contextualSpacing/>
    </w:pPr>
  </w:style>
  <w:style w:type="table" w:styleId="af">
    <w:name w:val="Table Grid"/>
    <w:basedOn w:val="a1"/>
    <w:uiPriority w:val="39"/>
    <w:rsid w:val="00594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43630">
      <w:bodyDiv w:val="1"/>
      <w:marLeft w:val="0"/>
      <w:marRight w:val="0"/>
      <w:marTop w:val="0"/>
      <w:marBottom w:val="0"/>
      <w:divBdr>
        <w:top w:val="none" w:sz="0" w:space="0" w:color="auto"/>
        <w:left w:val="none" w:sz="0" w:space="0" w:color="auto"/>
        <w:bottom w:val="none" w:sz="0" w:space="0" w:color="auto"/>
        <w:right w:val="none" w:sz="0" w:space="0" w:color="auto"/>
      </w:divBdr>
    </w:div>
    <w:div w:id="331029842">
      <w:bodyDiv w:val="1"/>
      <w:marLeft w:val="0"/>
      <w:marRight w:val="0"/>
      <w:marTop w:val="0"/>
      <w:marBottom w:val="0"/>
      <w:divBdr>
        <w:top w:val="none" w:sz="0" w:space="0" w:color="auto"/>
        <w:left w:val="none" w:sz="0" w:space="0" w:color="auto"/>
        <w:bottom w:val="none" w:sz="0" w:space="0" w:color="auto"/>
        <w:right w:val="none" w:sz="0" w:space="0" w:color="auto"/>
      </w:divBdr>
    </w:div>
    <w:div w:id="633559620">
      <w:bodyDiv w:val="1"/>
      <w:marLeft w:val="0"/>
      <w:marRight w:val="0"/>
      <w:marTop w:val="0"/>
      <w:marBottom w:val="0"/>
      <w:divBdr>
        <w:top w:val="none" w:sz="0" w:space="0" w:color="auto"/>
        <w:left w:val="none" w:sz="0" w:space="0" w:color="auto"/>
        <w:bottom w:val="none" w:sz="0" w:space="0" w:color="auto"/>
        <w:right w:val="none" w:sz="0" w:space="0" w:color="auto"/>
      </w:divBdr>
    </w:div>
    <w:div w:id="864365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af.by"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hyperlink" Target="http://www.baf.by" TargetMode="External"/><Relationship Id="rId12" Type="http://schemas.openxmlformats.org/officeDocument/2006/relationships/hyperlink" Target="mailto:kartingslalom@gmail.co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af.by"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www.baf.by"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1197</TotalTime>
  <Pages>1</Pages>
  <Words>3337</Words>
  <Characters>19022</Characters>
  <Application>Microsoft Office Word</Application>
  <DocSecurity>0</DocSecurity>
  <Lines>158</Lines>
  <Paragraphs>44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Евсюк Татьяна</dc:creator>
  <cp:lastModifiedBy>александр зайцев</cp:lastModifiedBy>
  <cp:revision>10</cp:revision>
  <cp:lastPrinted>2024-03-04T12:16:00Z</cp:lastPrinted>
  <dcterms:created xsi:type="dcterms:W3CDTF">2024-12-09T13:47:00Z</dcterms:created>
  <dcterms:modified xsi:type="dcterms:W3CDTF">2025-01-14T09:27:00Z</dcterms:modified>
</cp:coreProperties>
</file>