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3381"/>
        <w:gridCol w:w="3421"/>
      </w:tblGrid>
      <w:tr w:rsidR="00E36D56" w:rsidRPr="00787926" w:rsidTr="00CA6421">
        <w:tc>
          <w:tcPr>
            <w:tcW w:w="3794" w:type="dxa"/>
          </w:tcPr>
          <w:p w:rsidR="00E36D56" w:rsidRPr="00787926" w:rsidRDefault="00E36D56" w:rsidP="00CA6421">
            <w:pPr>
              <w:ind w:right="1"/>
              <w:rPr>
                <w:color w:val="auto"/>
                <w:spacing w:val="-2"/>
                <w:sz w:val="28"/>
                <w:szCs w:val="28"/>
              </w:rPr>
            </w:pPr>
            <w:r w:rsidRPr="00787926">
              <w:rPr>
                <w:noProof/>
                <w:color w:val="auto"/>
                <w:spacing w:val="-2"/>
                <w:sz w:val="28"/>
                <w:szCs w:val="28"/>
              </w:rPr>
              <w:drawing>
                <wp:inline distT="0" distB="0" distL="0" distR="0">
                  <wp:extent cx="488504" cy="5760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04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</w:tcPr>
          <w:p w:rsidR="00E36D56" w:rsidRPr="00787926" w:rsidRDefault="00E36D56" w:rsidP="00CA6421">
            <w:pPr>
              <w:ind w:right="1"/>
              <w:rPr>
                <w:color w:val="auto"/>
                <w:spacing w:val="-2"/>
                <w:sz w:val="28"/>
                <w:szCs w:val="28"/>
              </w:rPr>
            </w:pPr>
          </w:p>
        </w:tc>
        <w:tc>
          <w:tcPr>
            <w:tcW w:w="3460" w:type="dxa"/>
          </w:tcPr>
          <w:p w:rsidR="00E36D56" w:rsidRPr="00787926" w:rsidRDefault="00E36D56" w:rsidP="00CA6421">
            <w:pPr>
              <w:ind w:right="1"/>
              <w:rPr>
                <w:noProof/>
                <w:color w:val="auto"/>
                <w:spacing w:val="-2"/>
                <w:sz w:val="28"/>
                <w:szCs w:val="28"/>
              </w:rPr>
            </w:pPr>
            <w:r w:rsidRPr="00787926">
              <w:rPr>
                <w:noProof/>
                <w:color w:val="auto"/>
                <w:spacing w:val="-2"/>
                <w:sz w:val="28"/>
                <w:szCs w:val="28"/>
              </w:rPr>
              <w:drawing>
                <wp:inline distT="0" distB="0" distL="0" distR="0">
                  <wp:extent cx="840759" cy="674176"/>
                  <wp:effectExtent l="19050" t="0" r="0" b="0"/>
                  <wp:docPr id="9" name="Рисунок 1" descr="C:\Users\Admin\Desktop\Логотип СДЮСТ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Логотип СДЮСТ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148" cy="67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D56" w:rsidRPr="00937119" w:rsidTr="00CA6421">
        <w:tc>
          <w:tcPr>
            <w:tcW w:w="3794" w:type="dxa"/>
          </w:tcPr>
          <w:p w:rsidR="00763ECA" w:rsidRPr="00937119" w:rsidRDefault="00763ECA" w:rsidP="00763ECA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 w:val="24"/>
                <w:szCs w:val="24"/>
              </w:rPr>
            </w:pPr>
            <w:r w:rsidRPr="00937119">
              <w:rPr>
                <w:b/>
                <w:bCs/>
                <w:color w:val="auto"/>
                <w:spacing w:val="-2"/>
                <w:sz w:val="24"/>
                <w:szCs w:val="24"/>
              </w:rPr>
              <w:t>СОГЛАСОВАНО</w:t>
            </w:r>
          </w:p>
          <w:p w:rsidR="00E36D56" w:rsidRPr="00937119" w:rsidRDefault="00763ECA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  <w:r>
              <w:rPr>
                <w:bCs/>
                <w:color w:val="3B3838"/>
                <w:sz w:val="24"/>
                <w:szCs w:val="24"/>
                <w:lang w:eastAsia="ru-RU"/>
              </w:rPr>
              <w:t xml:space="preserve">Исполняющий обязанности председателя </w:t>
            </w:r>
            <w:r w:rsidR="00E36D56" w:rsidRPr="00937119">
              <w:rPr>
                <w:bCs/>
                <w:color w:val="3B3838"/>
                <w:sz w:val="24"/>
                <w:szCs w:val="24"/>
                <w:lang w:eastAsia="ru-RU"/>
              </w:rPr>
              <w:t>центрального совета ДОСААФ</w:t>
            </w: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E36D56" w:rsidRDefault="00E36D56" w:rsidP="00CA6421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E36D56" w:rsidRDefault="00E36D56" w:rsidP="00CA642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37119">
              <w:rPr>
                <w:bCs/>
                <w:color w:val="3B3838"/>
                <w:sz w:val="24"/>
                <w:szCs w:val="24"/>
                <w:lang w:eastAsia="ru-RU"/>
              </w:rPr>
              <w:t>_______________</w:t>
            </w:r>
            <w:r w:rsidR="00763ECA">
              <w:rPr>
                <w:bCs/>
                <w:sz w:val="24"/>
                <w:szCs w:val="24"/>
                <w:lang w:eastAsia="ru-RU"/>
              </w:rPr>
              <w:t>И</w:t>
            </w:r>
            <w:r w:rsidRPr="00937119">
              <w:rPr>
                <w:color w:val="3B3838"/>
                <w:sz w:val="24"/>
                <w:szCs w:val="24"/>
              </w:rPr>
              <w:t>.</w:t>
            </w:r>
            <w:r w:rsidR="00763ECA">
              <w:rPr>
                <w:color w:val="3B3838"/>
                <w:sz w:val="24"/>
                <w:szCs w:val="24"/>
              </w:rPr>
              <w:t>Н</w:t>
            </w:r>
            <w:r w:rsidRPr="00937119">
              <w:rPr>
                <w:color w:val="3B3838"/>
                <w:sz w:val="24"/>
                <w:szCs w:val="24"/>
              </w:rPr>
              <w:t>.</w:t>
            </w:r>
            <w:r w:rsidR="00763ECA">
              <w:rPr>
                <w:color w:val="3B3838"/>
                <w:sz w:val="24"/>
                <w:szCs w:val="24"/>
              </w:rPr>
              <w:t>Кузьмук</w:t>
            </w:r>
          </w:p>
          <w:p w:rsidR="00E36D56" w:rsidRPr="00937119" w:rsidRDefault="00E36D56" w:rsidP="00AD04A1">
            <w:pPr>
              <w:spacing w:line="240" w:lineRule="auto"/>
              <w:ind w:firstLine="0"/>
              <w:rPr>
                <w:color w:val="auto"/>
                <w:spacing w:val="-2"/>
                <w:sz w:val="24"/>
                <w:szCs w:val="24"/>
              </w:rPr>
            </w:pPr>
            <w:r w:rsidRPr="00937119">
              <w:rPr>
                <w:color w:val="3B3838"/>
                <w:sz w:val="24"/>
                <w:szCs w:val="24"/>
              </w:rPr>
              <w:t>____.0</w:t>
            </w:r>
            <w:r w:rsidR="00AD04A1">
              <w:rPr>
                <w:color w:val="3B3838"/>
                <w:sz w:val="24"/>
                <w:szCs w:val="24"/>
                <w:lang w:val="en-US"/>
              </w:rPr>
              <w:t>6</w:t>
            </w:r>
            <w:r w:rsidRPr="00937119">
              <w:rPr>
                <w:color w:val="3B3838"/>
                <w:sz w:val="24"/>
                <w:szCs w:val="24"/>
              </w:rPr>
              <w:t xml:space="preserve">.2024                                                      </w:t>
            </w:r>
          </w:p>
        </w:tc>
        <w:tc>
          <w:tcPr>
            <w:tcW w:w="3164" w:type="dxa"/>
          </w:tcPr>
          <w:p w:rsidR="00E36D56" w:rsidRPr="00937119" w:rsidRDefault="00E36D56" w:rsidP="00CA6421">
            <w:pPr>
              <w:spacing w:line="240" w:lineRule="auto"/>
              <w:ind w:firstLine="0"/>
              <w:rPr>
                <w:b/>
                <w:bCs/>
                <w:color w:val="auto"/>
                <w:spacing w:val="-2"/>
                <w:sz w:val="24"/>
                <w:szCs w:val="24"/>
              </w:rPr>
            </w:pPr>
            <w:r w:rsidRPr="00937119">
              <w:rPr>
                <w:b/>
                <w:bCs/>
                <w:color w:val="auto"/>
                <w:spacing w:val="-2"/>
                <w:sz w:val="24"/>
                <w:szCs w:val="24"/>
              </w:rPr>
              <w:t>СОГЛАСОВАНО</w:t>
            </w:r>
          </w:p>
          <w:p w:rsidR="00657980" w:rsidRDefault="00657980" w:rsidP="00657980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  <w:r>
              <w:rPr>
                <w:bCs/>
                <w:color w:val="3B3838"/>
                <w:sz w:val="24"/>
                <w:szCs w:val="24"/>
                <w:lang w:eastAsia="ru-RU"/>
              </w:rPr>
              <w:t>Исполняющий обязанности председателя Президиума ОО «Белорусская автомобильная федерация</w:t>
            </w:r>
            <w:r w:rsidRPr="00937119">
              <w:rPr>
                <w:bCs/>
                <w:color w:val="3B3838"/>
                <w:sz w:val="24"/>
                <w:szCs w:val="24"/>
                <w:lang w:eastAsia="ru-RU"/>
              </w:rPr>
              <w:t xml:space="preserve">» </w:t>
            </w:r>
          </w:p>
          <w:p w:rsidR="00657980" w:rsidRDefault="00657980" w:rsidP="00657980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657980" w:rsidRDefault="00657980" w:rsidP="00657980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657980" w:rsidRDefault="00657980" w:rsidP="00657980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657980" w:rsidRDefault="00657980" w:rsidP="00657980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657980" w:rsidRPr="00937119" w:rsidRDefault="00657980" w:rsidP="00657980">
            <w:pPr>
              <w:spacing w:line="240" w:lineRule="auto"/>
              <w:ind w:firstLine="0"/>
              <w:rPr>
                <w:color w:val="3B3838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____________</w:t>
            </w:r>
            <w:r w:rsidRPr="00937119">
              <w:rPr>
                <w:color w:val="3B3838"/>
                <w:sz w:val="24"/>
                <w:szCs w:val="24"/>
              </w:rPr>
              <w:t>С.</w:t>
            </w:r>
            <w:r>
              <w:rPr>
                <w:color w:val="3B3838"/>
                <w:sz w:val="24"/>
                <w:szCs w:val="24"/>
              </w:rPr>
              <w:t>О</w:t>
            </w:r>
            <w:r w:rsidRPr="00937119">
              <w:rPr>
                <w:color w:val="3B3838"/>
                <w:sz w:val="24"/>
                <w:szCs w:val="24"/>
              </w:rPr>
              <w:t>.</w:t>
            </w:r>
            <w:r>
              <w:rPr>
                <w:color w:val="3B3838"/>
                <w:sz w:val="24"/>
                <w:szCs w:val="24"/>
              </w:rPr>
              <w:t>Овчинников</w:t>
            </w:r>
          </w:p>
          <w:p w:rsidR="00E36D56" w:rsidRPr="00937119" w:rsidRDefault="00657980" w:rsidP="00AD04A1">
            <w:pPr>
              <w:spacing w:line="240" w:lineRule="auto"/>
              <w:ind w:right="1" w:firstLine="0"/>
              <w:rPr>
                <w:sz w:val="24"/>
                <w:szCs w:val="24"/>
              </w:rPr>
            </w:pPr>
            <w:r w:rsidRPr="00937119">
              <w:rPr>
                <w:color w:val="3B3838"/>
                <w:sz w:val="24"/>
                <w:szCs w:val="24"/>
              </w:rPr>
              <w:t>____.0</w:t>
            </w:r>
            <w:r w:rsidR="00AD04A1">
              <w:rPr>
                <w:color w:val="3B3838"/>
                <w:sz w:val="24"/>
                <w:szCs w:val="24"/>
                <w:lang w:val="en-US"/>
              </w:rPr>
              <w:t>6</w:t>
            </w:r>
            <w:r w:rsidRPr="00937119">
              <w:rPr>
                <w:color w:val="3B3838"/>
                <w:sz w:val="24"/>
                <w:szCs w:val="24"/>
              </w:rPr>
              <w:t>.2024</w:t>
            </w:r>
          </w:p>
        </w:tc>
        <w:tc>
          <w:tcPr>
            <w:tcW w:w="3460" w:type="dxa"/>
          </w:tcPr>
          <w:p w:rsidR="00763ECA" w:rsidRPr="00937119" w:rsidRDefault="00763ECA" w:rsidP="00763ECA">
            <w:pPr>
              <w:spacing w:line="240" w:lineRule="auto"/>
              <w:ind w:firstLine="0"/>
              <w:rPr>
                <w:b/>
                <w:bCs/>
                <w:color w:val="3B3838"/>
                <w:sz w:val="24"/>
                <w:szCs w:val="24"/>
                <w:lang w:eastAsia="ru-RU"/>
              </w:rPr>
            </w:pPr>
            <w:r w:rsidRPr="00937119">
              <w:rPr>
                <w:b/>
                <w:bCs/>
                <w:color w:val="3B3838"/>
                <w:sz w:val="24"/>
                <w:szCs w:val="24"/>
                <w:lang w:eastAsia="ru-RU"/>
              </w:rPr>
              <w:t>УТВЕРЖД</w:t>
            </w:r>
            <w:r>
              <w:rPr>
                <w:b/>
                <w:bCs/>
                <w:color w:val="3B3838"/>
                <w:sz w:val="24"/>
                <w:szCs w:val="24"/>
                <w:lang w:eastAsia="ru-RU"/>
              </w:rPr>
              <w:t>ЕНО</w:t>
            </w: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  <w:r w:rsidRPr="00937119">
              <w:rPr>
                <w:bCs/>
                <w:color w:val="3B3838"/>
                <w:sz w:val="24"/>
                <w:szCs w:val="24"/>
                <w:lang w:eastAsia="ru-RU"/>
              </w:rPr>
              <w:t>Директор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937119">
              <w:rPr>
                <w:bCs/>
                <w:color w:val="3B3838"/>
                <w:sz w:val="24"/>
                <w:szCs w:val="24"/>
                <w:lang w:eastAsia="ru-RU"/>
              </w:rPr>
              <w:t>учебно-спортивного учреждения «Специализированная детско-юношеская спортивно-техническая школа по автомотоспорту» ДОСААФ</w:t>
            </w:r>
          </w:p>
          <w:p w:rsidR="00E36D56" w:rsidRDefault="00E36D56" w:rsidP="00CA6421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</w:p>
          <w:p w:rsidR="00E36D56" w:rsidRPr="00937119" w:rsidRDefault="00E36D56" w:rsidP="00CA6421">
            <w:pPr>
              <w:spacing w:line="240" w:lineRule="auto"/>
              <w:ind w:firstLine="0"/>
              <w:rPr>
                <w:bCs/>
                <w:color w:val="3B3838"/>
                <w:sz w:val="24"/>
                <w:szCs w:val="24"/>
                <w:lang w:eastAsia="ru-RU"/>
              </w:rPr>
            </w:pPr>
          </w:p>
          <w:p w:rsidR="00E36D56" w:rsidRPr="00937119" w:rsidRDefault="00E36D56" w:rsidP="00CA6421">
            <w:pPr>
              <w:spacing w:line="240" w:lineRule="auto"/>
              <w:ind w:firstLine="0"/>
              <w:rPr>
                <w:color w:val="3B3838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______________</w:t>
            </w:r>
            <w:r w:rsidRPr="00937119">
              <w:rPr>
                <w:color w:val="3B3838"/>
                <w:sz w:val="24"/>
                <w:szCs w:val="24"/>
              </w:rPr>
              <w:t>С.С.Лапицкий</w:t>
            </w:r>
          </w:p>
          <w:p w:rsidR="00E36D56" w:rsidRPr="00937119" w:rsidRDefault="00E36D56" w:rsidP="00AD04A1">
            <w:pPr>
              <w:spacing w:line="240" w:lineRule="auto"/>
              <w:ind w:hanging="3"/>
              <w:rPr>
                <w:b/>
                <w:bCs/>
                <w:color w:val="auto"/>
                <w:spacing w:val="-2"/>
                <w:sz w:val="24"/>
                <w:szCs w:val="24"/>
              </w:rPr>
            </w:pPr>
            <w:r w:rsidRPr="00937119">
              <w:rPr>
                <w:color w:val="3B3838"/>
                <w:sz w:val="24"/>
                <w:szCs w:val="24"/>
              </w:rPr>
              <w:t>____.0</w:t>
            </w:r>
            <w:r w:rsidR="00AD04A1">
              <w:rPr>
                <w:color w:val="3B3838"/>
                <w:sz w:val="24"/>
                <w:szCs w:val="24"/>
                <w:lang w:val="en-US"/>
              </w:rPr>
              <w:t>6</w:t>
            </w:r>
            <w:r w:rsidRPr="00937119">
              <w:rPr>
                <w:color w:val="3B3838"/>
                <w:sz w:val="24"/>
                <w:szCs w:val="24"/>
              </w:rPr>
              <w:t>.2024</w:t>
            </w:r>
          </w:p>
        </w:tc>
      </w:tr>
    </w:tbl>
    <w:p w:rsidR="00D90FF1" w:rsidRPr="00DD58B0" w:rsidRDefault="00D90FF1">
      <w:pPr>
        <w:spacing w:after="131" w:line="259" w:lineRule="auto"/>
        <w:ind w:left="66" w:firstLine="0"/>
        <w:jc w:val="center"/>
        <w:rPr>
          <w:color w:val="auto"/>
        </w:rPr>
      </w:pPr>
    </w:p>
    <w:p w:rsidR="00D90FF1" w:rsidRDefault="00D90FF1">
      <w:pPr>
        <w:spacing w:after="131" w:line="259" w:lineRule="auto"/>
        <w:ind w:left="66" w:firstLine="0"/>
        <w:jc w:val="center"/>
        <w:rPr>
          <w:color w:val="auto"/>
          <w:lang w:val="en-US"/>
        </w:rPr>
      </w:pPr>
    </w:p>
    <w:p w:rsidR="00E03D4F" w:rsidRDefault="00E03D4F">
      <w:pPr>
        <w:spacing w:after="131" w:line="259" w:lineRule="auto"/>
        <w:ind w:left="66" w:firstLine="0"/>
        <w:jc w:val="center"/>
        <w:rPr>
          <w:color w:val="auto"/>
          <w:lang w:val="en-US"/>
        </w:rPr>
      </w:pPr>
    </w:p>
    <w:p w:rsidR="00E03D4F" w:rsidRDefault="00E03D4F">
      <w:pPr>
        <w:spacing w:after="131" w:line="259" w:lineRule="auto"/>
        <w:ind w:left="66" w:firstLine="0"/>
        <w:jc w:val="center"/>
        <w:rPr>
          <w:color w:val="auto"/>
          <w:lang w:val="en-US"/>
        </w:rPr>
      </w:pPr>
    </w:p>
    <w:p w:rsidR="00E03D4F" w:rsidRPr="00E03D4F" w:rsidRDefault="00E03D4F">
      <w:pPr>
        <w:spacing w:after="131" w:line="259" w:lineRule="auto"/>
        <w:ind w:left="66" w:firstLine="0"/>
        <w:jc w:val="center"/>
        <w:rPr>
          <w:color w:val="auto"/>
          <w:lang w:val="en-US"/>
        </w:rPr>
      </w:pPr>
    </w:p>
    <w:p w:rsidR="009032FF" w:rsidRPr="00DD58B0" w:rsidRDefault="009818FE" w:rsidP="009032FF">
      <w:pPr>
        <w:shd w:val="clear" w:color="auto" w:fill="FFFFFF"/>
        <w:ind w:right="1"/>
        <w:jc w:val="center"/>
        <w:rPr>
          <w:b/>
          <w:bCs/>
          <w:color w:val="auto"/>
          <w:spacing w:val="-2"/>
          <w:sz w:val="44"/>
          <w:szCs w:val="40"/>
        </w:rPr>
      </w:pPr>
      <w:r w:rsidRPr="00DD58B0">
        <w:rPr>
          <w:b/>
          <w:bCs/>
          <w:color w:val="auto"/>
          <w:spacing w:val="-2"/>
          <w:sz w:val="44"/>
          <w:szCs w:val="40"/>
          <w:lang w:val="en-US"/>
        </w:rPr>
        <w:t>I</w:t>
      </w:r>
      <w:r w:rsidR="00AD04A1" w:rsidRPr="00DD58B0">
        <w:rPr>
          <w:b/>
          <w:bCs/>
          <w:color w:val="auto"/>
          <w:spacing w:val="-2"/>
          <w:sz w:val="44"/>
          <w:szCs w:val="40"/>
          <w:lang w:val="en-US"/>
        </w:rPr>
        <w:t>I</w:t>
      </w:r>
      <w:r w:rsidR="00657980" w:rsidRPr="00DD58B0">
        <w:rPr>
          <w:b/>
          <w:bCs/>
          <w:color w:val="auto"/>
          <w:spacing w:val="-2"/>
          <w:sz w:val="44"/>
          <w:szCs w:val="40"/>
          <w:lang w:val="en-US"/>
        </w:rPr>
        <w:t>I</w:t>
      </w:r>
      <w:r w:rsidR="001E3209" w:rsidRPr="00DD58B0">
        <w:rPr>
          <w:b/>
          <w:bCs/>
          <w:color w:val="auto"/>
          <w:spacing w:val="-2"/>
          <w:sz w:val="44"/>
          <w:szCs w:val="40"/>
        </w:rPr>
        <w:t xml:space="preserve"> этап</w:t>
      </w:r>
    </w:p>
    <w:p w:rsidR="009032FF" w:rsidRPr="00DD58B0" w:rsidRDefault="009032FF" w:rsidP="009032FF">
      <w:pPr>
        <w:shd w:val="clear" w:color="auto" w:fill="FFFFFF"/>
        <w:ind w:right="1"/>
        <w:jc w:val="center"/>
        <w:rPr>
          <w:b/>
          <w:bCs/>
          <w:color w:val="auto"/>
          <w:sz w:val="44"/>
          <w:szCs w:val="40"/>
        </w:rPr>
      </w:pPr>
      <w:r w:rsidRPr="00DD58B0">
        <w:rPr>
          <w:b/>
          <w:bCs/>
          <w:color w:val="auto"/>
          <w:spacing w:val="-2"/>
          <w:sz w:val="44"/>
          <w:szCs w:val="40"/>
        </w:rPr>
        <w:t xml:space="preserve">Открытого Кубка </w:t>
      </w:r>
      <w:r w:rsidRPr="00DD58B0">
        <w:rPr>
          <w:b/>
          <w:bCs/>
          <w:color w:val="auto"/>
          <w:sz w:val="44"/>
          <w:szCs w:val="40"/>
        </w:rPr>
        <w:t xml:space="preserve">Республики Беларусь </w:t>
      </w:r>
      <w:r w:rsidRPr="00DD58B0">
        <w:rPr>
          <w:b/>
          <w:bCs/>
          <w:color w:val="auto"/>
          <w:sz w:val="44"/>
          <w:szCs w:val="40"/>
        </w:rPr>
        <w:br/>
      </w:r>
      <w:r w:rsidRPr="00DD58B0">
        <w:rPr>
          <w:b/>
          <w:bCs/>
          <w:color w:val="auto"/>
          <w:spacing w:val="-2"/>
          <w:sz w:val="44"/>
          <w:szCs w:val="40"/>
        </w:rPr>
        <w:t>по дрифтингу 202</w:t>
      </w:r>
      <w:r w:rsidR="00E36D56">
        <w:rPr>
          <w:b/>
          <w:bCs/>
          <w:color w:val="auto"/>
          <w:spacing w:val="-2"/>
          <w:sz w:val="44"/>
          <w:szCs w:val="40"/>
        </w:rPr>
        <w:t>4</w:t>
      </w:r>
      <w:r w:rsidRPr="00DD58B0">
        <w:rPr>
          <w:b/>
          <w:bCs/>
          <w:color w:val="auto"/>
          <w:spacing w:val="-2"/>
          <w:sz w:val="44"/>
          <w:szCs w:val="40"/>
        </w:rPr>
        <w:t xml:space="preserve"> года</w:t>
      </w:r>
    </w:p>
    <w:p w:rsidR="009032FF" w:rsidRPr="00DD58B0" w:rsidRDefault="009032FF" w:rsidP="009032FF">
      <w:pPr>
        <w:shd w:val="clear" w:color="auto" w:fill="FFFFFF"/>
        <w:ind w:right="1"/>
        <w:jc w:val="center"/>
        <w:rPr>
          <w:b/>
          <w:bCs/>
          <w:color w:val="auto"/>
          <w:sz w:val="32"/>
          <w:szCs w:val="32"/>
        </w:rPr>
      </w:pPr>
    </w:p>
    <w:p w:rsidR="009032FF" w:rsidRPr="00DD58B0" w:rsidRDefault="009032FF" w:rsidP="009032FF">
      <w:pPr>
        <w:shd w:val="clear" w:color="auto" w:fill="FFFFFF"/>
        <w:ind w:right="1"/>
        <w:jc w:val="center"/>
        <w:rPr>
          <w:b/>
          <w:bCs/>
          <w:color w:val="auto"/>
          <w:sz w:val="32"/>
          <w:szCs w:val="32"/>
        </w:rPr>
      </w:pPr>
    </w:p>
    <w:p w:rsidR="009032FF" w:rsidRPr="00DD58B0" w:rsidRDefault="001E3209" w:rsidP="009032FF">
      <w:pPr>
        <w:shd w:val="clear" w:color="auto" w:fill="FFFFFF"/>
        <w:ind w:right="1"/>
        <w:jc w:val="center"/>
        <w:rPr>
          <w:b/>
          <w:bCs/>
          <w:color w:val="auto"/>
          <w:sz w:val="32"/>
          <w:szCs w:val="32"/>
        </w:rPr>
      </w:pPr>
      <w:r w:rsidRPr="00DD58B0">
        <w:rPr>
          <w:b/>
          <w:bCs/>
          <w:color w:val="auto"/>
          <w:sz w:val="32"/>
          <w:szCs w:val="32"/>
        </w:rPr>
        <w:t>Дополнительный регламент</w:t>
      </w:r>
    </w:p>
    <w:p w:rsidR="009032FF" w:rsidRPr="00DD58B0" w:rsidRDefault="001E3209" w:rsidP="009032FF">
      <w:pPr>
        <w:shd w:val="clear" w:color="auto" w:fill="FFFFFF"/>
        <w:ind w:right="1"/>
        <w:jc w:val="center"/>
        <w:rPr>
          <w:color w:val="auto"/>
          <w:sz w:val="18"/>
        </w:rPr>
      </w:pPr>
      <w:r w:rsidRPr="00DD58B0">
        <w:rPr>
          <w:color w:val="auto"/>
          <w:spacing w:val="-1"/>
          <w:sz w:val="28"/>
          <w:szCs w:val="32"/>
        </w:rPr>
        <w:t>(</w:t>
      </w:r>
      <w:r w:rsidR="009032FF" w:rsidRPr="00DD58B0">
        <w:rPr>
          <w:color w:val="auto"/>
          <w:spacing w:val="-1"/>
          <w:sz w:val="28"/>
          <w:szCs w:val="32"/>
        </w:rPr>
        <w:t>положение о многоэтапном лично</w:t>
      </w:r>
      <w:r w:rsidR="00B77455">
        <w:rPr>
          <w:color w:val="auto"/>
          <w:spacing w:val="-1"/>
          <w:sz w:val="28"/>
          <w:szCs w:val="32"/>
        </w:rPr>
        <w:t>-командно</w:t>
      </w:r>
      <w:r w:rsidR="009032FF" w:rsidRPr="00DD58B0">
        <w:rPr>
          <w:color w:val="auto"/>
          <w:spacing w:val="-1"/>
          <w:sz w:val="28"/>
          <w:szCs w:val="32"/>
        </w:rPr>
        <w:t>м соревновании</w:t>
      </w:r>
      <w:r w:rsidRPr="00DD58B0">
        <w:rPr>
          <w:color w:val="auto"/>
          <w:spacing w:val="-1"/>
          <w:sz w:val="28"/>
          <w:szCs w:val="32"/>
        </w:rPr>
        <w:t>)</w:t>
      </w: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z w:val="26"/>
          <w:szCs w:val="26"/>
        </w:rPr>
      </w:pPr>
      <w:r w:rsidRPr="00DD58B0">
        <w:rPr>
          <w:color w:val="auto"/>
          <w:sz w:val="26"/>
          <w:szCs w:val="26"/>
        </w:rPr>
        <w:t>Организуется в соответствии с СК БАФ</w:t>
      </w: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9032FF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E36D56" w:rsidRDefault="00E36D56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E36D56" w:rsidRPr="00DD58B0" w:rsidRDefault="00E36D56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9032FF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CF209A" w:rsidRPr="00CF209A" w:rsidRDefault="00CF209A" w:rsidP="009032FF">
      <w:pPr>
        <w:shd w:val="clear" w:color="auto" w:fill="FFFFFF"/>
        <w:ind w:right="1"/>
        <w:jc w:val="center"/>
        <w:rPr>
          <w:color w:val="auto"/>
          <w:spacing w:val="-2"/>
          <w:sz w:val="22"/>
          <w:szCs w:val="32"/>
        </w:rPr>
      </w:pPr>
    </w:p>
    <w:p w:rsidR="009032FF" w:rsidRPr="00DD58B0" w:rsidRDefault="009032FF" w:rsidP="009032FF">
      <w:pPr>
        <w:shd w:val="clear" w:color="auto" w:fill="FFFFFF"/>
        <w:ind w:right="1"/>
        <w:jc w:val="center"/>
        <w:rPr>
          <w:color w:val="auto"/>
          <w:spacing w:val="-2"/>
          <w:sz w:val="32"/>
          <w:szCs w:val="32"/>
        </w:rPr>
      </w:pPr>
    </w:p>
    <w:p w:rsidR="001E3209" w:rsidRPr="00DD58B0" w:rsidRDefault="001E3209" w:rsidP="00E03D4F">
      <w:pPr>
        <w:shd w:val="clear" w:color="auto" w:fill="FFFFFF"/>
        <w:ind w:right="-2" w:firstLine="0"/>
        <w:jc w:val="center"/>
        <w:rPr>
          <w:color w:val="auto"/>
          <w:sz w:val="28"/>
          <w:szCs w:val="24"/>
        </w:rPr>
      </w:pPr>
      <w:r w:rsidRPr="00DD58B0">
        <w:rPr>
          <w:color w:val="auto"/>
          <w:sz w:val="28"/>
          <w:szCs w:val="24"/>
        </w:rPr>
        <w:t>Минск</w:t>
      </w:r>
      <w:r w:rsidR="00AD04A1">
        <w:rPr>
          <w:color w:val="auto"/>
          <w:sz w:val="28"/>
          <w:szCs w:val="24"/>
        </w:rPr>
        <w:t>ий р-н</w:t>
      </w:r>
      <w:r w:rsidRPr="00DD58B0">
        <w:rPr>
          <w:color w:val="auto"/>
          <w:sz w:val="28"/>
          <w:szCs w:val="24"/>
        </w:rPr>
        <w:t xml:space="preserve">, </w:t>
      </w:r>
      <w:r w:rsidR="00AD04A1">
        <w:rPr>
          <w:color w:val="auto"/>
          <w:sz w:val="28"/>
          <w:szCs w:val="24"/>
        </w:rPr>
        <w:t>д</w:t>
      </w:r>
      <w:r w:rsidRPr="00DD58B0">
        <w:rPr>
          <w:color w:val="auto"/>
          <w:sz w:val="28"/>
          <w:szCs w:val="24"/>
        </w:rPr>
        <w:t xml:space="preserve">. </w:t>
      </w:r>
      <w:r w:rsidR="00AD04A1">
        <w:rPr>
          <w:color w:val="auto"/>
          <w:sz w:val="28"/>
          <w:szCs w:val="24"/>
        </w:rPr>
        <w:t>Прилесье</w:t>
      </w:r>
    </w:p>
    <w:p w:rsidR="002C0129" w:rsidRPr="009818FE" w:rsidRDefault="00657980" w:rsidP="00E36D56">
      <w:pPr>
        <w:shd w:val="clear" w:color="auto" w:fill="FFFFFF"/>
        <w:ind w:firstLine="0"/>
        <w:jc w:val="center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0</w:t>
      </w:r>
      <w:r w:rsidR="00AD04A1">
        <w:rPr>
          <w:color w:val="auto"/>
          <w:sz w:val="28"/>
          <w:szCs w:val="24"/>
        </w:rPr>
        <w:t>6</w:t>
      </w:r>
      <w:r w:rsidR="001E3209" w:rsidRPr="00DD58B0">
        <w:rPr>
          <w:color w:val="auto"/>
          <w:sz w:val="28"/>
          <w:szCs w:val="24"/>
        </w:rPr>
        <w:t>-</w:t>
      </w:r>
      <w:r>
        <w:rPr>
          <w:color w:val="auto"/>
          <w:sz w:val="28"/>
          <w:szCs w:val="24"/>
        </w:rPr>
        <w:t>0</w:t>
      </w:r>
      <w:r w:rsidR="00AD04A1">
        <w:rPr>
          <w:color w:val="auto"/>
          <w:sz w:val="28"/>
          <w:szCs w:val="24"/>
        </w:rPr>
        <w:t>7</w:t>
      </w:r>
      <w:r w:rsidR="001E3209" w:rsidRPr="00DD58B0"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>ию</w:t>
      </w:r>
      <w:r w:rsidR="00AD04A1">
        <w:rPr>
          <w:color w:val="auto"/>
          <w:sz w:val="28"/>
          <w:szCs w:val="24"/>
        </w:rPr>
        <w:t>л</w:t>
      </w:r>
      <w:r w:rsidR="00E36D56">
        <w:rPr>
          <w:color w:val="auto"/>
          <w:sz w:val="28"/>
          <w:szCs w:val="24"/>
        </w:rPr>
        <w:t>я</w:t>
      </w:r>
      <w:r w:rsidR="001E3209" w:rsidRPr="00DD58B0">
        <w:rPr>
          <w:color w:val="auto"/>
          <w:sz w:val="28"/>
          <w:szCs w:val="24"/>
        </w:rPr>
        <w:t xml:space="preserve"> 202</w:t>
      </w:r>
      <w:r w:rsidR="00E36D56">
        <w:rPr>
          <w:color w:val="auto"/>
          <w:sz w:val="28"/>
          <w:szCs w:val="24"/>
        </w:rPr>
        <w:t>4</w:t>
      </w:r>
      <w:r w:rsidR="001E3209" w:rsidRPr="00DD58B0">
        <w:rPr>
          <w:color w:val="auto"/>
          <w:sz w:val="28"/>
          <w:szCs w:val="24"/>
        </w:rPr>
        <w:t xml:space="preserve"> г.</w:t>
      </w:r>
    </w:p>
    <w:p w:rsidR="00D90FF1" w:rsidRPr="00DD58B0" w:rsidRDefault="00D90FF1" w:rsidP="001E3209">
      <w:pPr>
        <w:shd w:val="clear" w:color="auto" w:fill="FFFFFF"/>
        <w:jc w:val="center"/>
        <w:rPr>
          <w:color w:val="auto"/>
          <w:szCs w:val="24"/>
        </w:rPr>
      </w:pPr>
      <w:r w:rsidRPr="00DD58B0">
        <w:rPr>
          <w:b/>
          <w:bCs/>
          <w:color w:val="auto"/>
          <w:spacing w:val="-8"/>
          <w:szCs w:val="24"/>
        </w:rPr>
        <w:lastRenderedPageBreak/>
        <w:t>1. ЦЕЛИ И ЗАДАЧИ</w:t>
      </w:r>
    </w:p>
    <w:p w:rsidR="00D90FF1" w:rsidRPr="00DD58B0" w:rsidRDefault="00D90FF1" w:rsidP="00DD58B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rPr>
          <w:color w:val="auto"/>
          <w:spacing w:val="-2"/>
          <w:szCs w:val="24"/>
        </w:rPr>
      </w:pPr>
      <w:r w:rsidRPr="00DD58B0">
        <w:rPr>
          <w:color w:val="auto"/>
          <w:szCs w:val="24"/>
        </w:rPr>
        <w:t xml:space="preserve">Развитие и популяризация дрифтинга среди населения, </w:t>
      </w:r>
      <w:r w:rsidR="00EF0226" w:rsidRPr="00DD58B0">
        <w:rPr>
          <w:color w:val="auto"/>
          <w:szCs w:val="24"/>
        </w:rPr>
        <w:t>вовлечение граждан в занятия автомобильным спортом</w:t>
      </w:r>
      <w:r w:rsidRPr="00DD58B0">
        <w:rPr>
          <w:color w:val="auto"/>
          <w:szCs w:val="24"/>
        </w:rPr>
        <w:t>.</w:t>
      </w:r>
    </w:p>
    <w:p w:rsidR="00D90FF1" w:rsidRPr="00DD58B0" w:rsidRDefault="00D90FF1" w:rsidP="00DD58B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rPr>
          <w:color w:val="auto"/>
          <w:spacing w:val="-2"/>
          <w:szCs w:val="24"/>
        </w:rPr>
      </w:pPr>
      <w:r w:rsidRPr="00DD58B0">
        <w:rPr>
          <w:color w:val="auto"/>
          <w:szCs w:val="24"/>
        </w:rPr>
        <w:t>Определение лучших спортсменов</w:t>
      </w:r>
      <w:r w:rsidR="00B77455">
        <w:rPr>
          <w:color w:val="auto"/>
          <w:szCs w:val="24"/>
        </w:rPr>
        <w:t xml:space="preserve"> и команд</w:t>
      </w:r>
      <w:r w:rsidRPr="00DD58B0">
        <w:rPr>
          <w:color w:val="auto"/>
          <w:szCs w:val="24"/>
        </w:rPr>
        <w:t>, выполнение разрядных норм.</w:t>
      </w:r>
    </w:p>
    <w:p w:rsidR="00D90FF1" w:rsidRPr="00DD58B0" w:rsidRDefault="00D90FF1" w:rsidP="00DD58B0">
      <w:pPr>
        <w:shd w:val="clear" w:color="auto" w:fill="FFFFFF"/>
        <w:tabs>
          <w:tab w:val="left" w:pos="426"/>
        </w:tabs>
        <w:ind w:right="5"/>
        <w:rPr>
          <w:color w:val="auto"/>
          <w:szCs w:val="24"/>
        </w:rPr>
      </w:pPr>
      <w:r w:rsidRPr="00DD58B0">
        <w:rPr>
          <w:color w:val="auto"/>
          <w:spacing w:val="-2"/>
          <w:szCs w:val="24"/>
        </w:rPr>
        <w:t>1.3</w:t>
      </w:r>
      <w:r w:rsidRPr="00DD58B0">
        <w:rPr>
          <w:color w:val="auto"/>
          <w:szCs w:val="24"/>
        </w:rPr>
        <w:tab/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:rsidR="00D90FF1" w:rsidRPr="00DD58B0" w:rsidRDefault="00D90FF1" w:rsidP="00D90FF1">
      <w:pPr>
        <w:shd w:val="clear" w:color="auto" w:fill="FFFFFF"/>
        <w:rPr>
          <w:color w:val="auto"/>
          <w:spacing w:val="-2"/>
          <w:szCs w:val="24"/>
        </w:rPr>
      </w:pPr>
    </w:p>
    <w:p w:rsidR="00D90FF1" w:rsidRPr="00DD58B0" w:rsidRDefault="00D90FF1" w:rsidP="00D90FF1">
      <w:pPr>
        <w:pStyle w:val="ac"/>
        <w:spacing w:before="0" w:beforeAutospacing="0" w:after="0" w:afterAutospacing="0"/>
        <w:jc w:val="center"/>
      </w:pPr>
      <w:r w:rsidRPr="00DD58B0">
        <w:rPr>
          <w:rStyle w:val="ab"/>
        </w:rPr>
        <w:t>2. ОБЩИЕ ПОЛОЖЕНИЯ. НОРМАТИВНЫЕ ДОКУМЕНТЫ</w:t>
      </w:r>
    </w:p>
    <w:p w:rsidR="00D90FF1" w:rsidRDefault="00D90FF1" w:rsidP="00D90FF1">
      <w:pPr>
        <w:shd w:val="clear" w:color="auto" w:fill="FFFFFF"/>
        <w:ind w:right="1"/>
        <w:rPr>
          <w:rFonts w:eastAsia="MS Mincho"/>
          <w:color w:val="auto"/>
          <w:szCs w:val="24"/>
        </w:rPr>
      </w:pPr>
      <w:r w:rsidRPr="00DD58B0">
        <w:rPr>
          <w:rFonts w:eastAsia="MS Mincho"/>
          <w:color w:val="auto"/>
          <w:szCs w:val="24"/>
        </w:rPr>
        <w:t>2.1. Соревнования проводятся в соответствии с нормативными документами:</w:t>
      </w:r>
    </w:p>
    <w:p w:rsidR="00E36D56" w:rsidRPr="00787926" w:rsidRDefault="00E36D56" w:rsidP="00E36D56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Законом Республики Беларусь от 04.01.2014 № 125-З «О физической культуре и спорте»;</w:t>
      </w:r>
    </w:p>
    <w:p w:rsidR="00E36D56" w:rsidRPr="00787926" w:rsidRDefault="00E36D56" w:rsidP="00E36D56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:rsidR="00E36D56" w:rsidRDefault="00E36D56" w:rsidP="00E36D56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902);</w:t>
      </w:r>
    </w:p>
    <w:p w:rsidR="00672976" w:rsidRDefault="00672976" w:rsidP="00E36D56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Антидопинговыми правилами </w:t>
      </w:r>
      <w:r w:rsidRPr="00787926">
        <w:rPr>
          <w:rFonts w:eastAsia="MS Mincho"/>
          <w:color w:val="auto"/>
        </w:rPr>
        <w:t>Республики Беларусь</w:t>
      </w:r>
      <w:r>
        <w:rPr>
          <w:rFonts w:eastAsia="MS Mincho"/>
          <w:color w:val="auto"/>
        </w:rPr>
        <w:t>;</w:t>
      </w:r>
    </w:p>
    <w:p w:rsidR="00392562" w:rsidRPr="00787926" w:rsidRDefault="00392562" w:rsidP="00E36D56">
      <w:pPr>
        <w:numPr>
          <w:ilvl w:val="0"/>
          <w:numId w:val="12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>Закон Республики Беларусь от 5 июля 20</w:t>
      </w:r>
      <w:r w:rsidR="00302C08">
        <w:rPr>
          <w:rFonts w:eastAsia="MS Mincho"/>
          <w:color w:val="auto"/>
        </w:rPr>
        <w:t>0</w:t>
      </w:r>
      <w:r>
        <w:rPr>
          <w:rFonts w:eastAsia="MS Mincho"/>
          <w:color w:val="auto"/>
        </w:rPr>
        <w:t>4 г. № 301-З «О государственных символах Республики Беларусь»;</w:t>
      </w:r>
    </w:p>
    <w:p w:rsidR="00E36D56" w:rsidRPr="005579D5" w:rsidRDefault="00E36D56" w:rsidP="00E36D56">
      <w:pPr>
        <w:pStyle w:val="a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color w:val="auto"/>
          <w:szCs w:val="24"/>
        </w:rPr>
      </w:pPr>
      <w:r w:rsidRPr="005579D5">
        <w:rPr>
          <w:color w:val="auto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2024 год;</w:t>
      </w:r>
    </w:p>
    <w:p w:rsidR="00E36D56" w:rsidRPr="005579D5" w:rsidRDefault="00E36D56" w:rsidP="00E36D56">
      <w:pPr>
        <w:pStyle w:val="a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color w:val="auto"/>
          <w:szCs w:val="24"/>
        </w:rPr>
      </w:pPr>
      <w:r w:rsidRPr="005579D5">
        <w:rPr>
          <w:color w:val="auto"/>
          <w:szCs w:val="24"/>
        </w:rPr>
        <w:t>Календарь мероприятий ОО «Белорусская автомобильная федерация» на 2024 год;</w:t>
      </w:r>
    </w:p>
    <w:p w:rsidR="00E36D56" w:rsidRPr="005579D5" w:rsidRDefault="00E36D56" w:rsidP="00E36D56">
      <w:pPr>
        <w:pStyle w:val="a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rFonts w:eastAsia="MS Mincho"/>
          <w:color w:val="auto"/>
          <w:szCs w:val="24"/>
        </w:rPr>
      </w:pPr>
      <w:r w:rsidRPr="005579D5">
        <w:rPr>
          <w:rFonts w:eastAsia="MS Mincho"/>
          <w:color w:val="auto"/>
          <w:szCs w:val="24"/>
        </w:rPr>
        <w:t xml:space="preserve">Календарным планом проведения спортивных мероприятий </w:t>
      </w:r>
      <w:r w:rsidRPr="005579D5">
        <w:rPr>
          <w:color w:val="auto"/>
          <w:szCs w:val="24"/>
        </w:rPr>
        <w:t xml:space="preserve">учебно-спортивного учреждения </w:t>
      </w:r>
      <w:r w:rsidRPr="005579D5">
        <w:rPr>
          <w:rFonts w:eastAsia="MS Mincho"/>
          <w:color w:val="auto"/>
          <w:szCs w:val="24"/>
        </w:rPr>
        <w:t>«СДЮСТШ по автомотоспорту» ДОСААФ на 2024 год;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Единой спортивной классификацией Республики Беларусь;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Национальными правилами организации и проведения соревнований по автомобильному спорту (далее - Спортивный Кодекс БАФ (СК БАФ)) и Приложениями к нему;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Общими условиями проведения официальных соревнований по автомобильному спорту (ОУ БАФ);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Правилами организации и проведения соревнований по дрифтингу (П</w:t>
      </w:r>
      <w:r>
        <w:rPr>
          <w:rFonts w:eastAsia="MS Mincho"/>
          <w:color w:val="auto"/>
        </w:rPr>
        <w:t>РД</w:t>
      </w:r>
      <w:r w:rsidRPr="00787926">
        <w:rPr>
          <w:rFonts w:eastAsia="MS Mincho"/>
          <w:color w:val="auto"/>
        </w:rPr>
        <w:t>-2</w:t>
      </w:r>
      <w:r>
        <w:rPr>
          <w:rFonts w:eastAsia="MS Mincho"/>
          <w:color w:val="auto"/>
        </w:rPr>
        <w:t>4</w:t>
      </w:r>
      <w:r w:rsidRPr="00787926">
        <w:rPr>
          <w:rFonts w:eastAsia="MS Mincho"/>
          <w:color w:val="auto"/>
        </w:rPr>
        <w:t>);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787926">
        <w:rPr>
          <w:rFonts w:eastAsia="MS Mincho"/>
          <w:color w:val="auto"/>
        </w:rPr>
        <w:t>Техническими требованиями к автомобилям, участвующим в соревнованиях по дрифтингу</w:t>
      </w:r>
      <w:r w:rsidRPr="00787926">
        <w:rPr>
          <w:color w:val="auto"/>
        </w:rPr>
        <w:t xml:space="preserve"> (Приложение 12 к КиТТ БАФ</w:t>
      </w:r>
      <w:r>
        <w:rPr>
          <w:color w:val="auto"/>
        </w:rPr>
        <w:t xml:space="preserve"> для группы ПРО-2</w:t>
      </w:r>
      <w:r w:rsidRPr="00787926">
        <w:rPr>
          <w:color w:val="auto"/>
        </w:rPr>
        <w:t>)</w:t>
      </w:r>
      <w:r w:rsidRPr="00787926">
        <w:rPr>
          <w:rFonts w:eastAsia="MS Mincho"/>
          <w:color w:val="auto"/>
        </w:rPr>
        <w:t>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>
        <w:rPr>
          <w:rFonts w:eastAsia="MS Mincho"/>
          <w:color w:val="auto"/>
        </w:rPr>
        <w:t>О</w:t>
      </w:r>
      <w:r w:rsidRPr="00787926">
        <w:rPr>
          <w:rFonts w:eastAsia="MS Mincho"/>
          <w:color w:val="auto"/>
        </w:rPr>
        <w:t>бщим регламентом (далее – регламент);</w:t>
      </w:r>
    </w:p>
    <w:p w:rsidR="00E36D56" w:rsidRPr="00787926" w:rsidRDefault="00E36D56" w:rsidP="00E36D56">
      <w:pPr>
        <w:numPr>
          <w:ilvl w:val="0"/>
          <w:numId w:val="11"/>
        </w:numPr>
        <w:spacing w:line="240" w:lineRule="auto"/>
        <w:ind w:left="426" w:hanging="426"/>
        <w:rPr>
          <w:rFonts w:eastAsia="MS Mincho"/>
          <w:color w:val="auto"/>
        </w:rPr>
      </w:pPr>
      <w:r w:rsidRPr="00DD58B0">
        <w:rPr>
          <w:rFonts w:eastAsia="MS Mincho"/>
          <w:color w:val="auto"/>
          <w:szCs w:val="24"/>
        </w:rPr>
        <w:t>Настоящим регламентом (далее – регламент)</w:t>
      </w:r>
      <w:r w:rsidR="00633409">
        <w:rPr>
          <w:rFonts w:eastAsia="MS Mincho"/>
          <w:color w:val="auto"/>
          <w:szCs w:val="24"/>
        </w:rPr>
        <w:t>.</w:t>
      </w:r>
    </w:p>
    <w:p w:rsidR="00E36D56" w:rsidRPr="00CF209A" w:rsidRDefault="00E36D56" w:rsidP="00E36D56">
      <w:pPr>
        <w:pStyle w:val="a"/>
        <w:widowControl w:val="0"/>
        <w:numPr>
          <w:ilvl w:val="1"/>
          <w:numId w:val="13"/>
        </w:numPr>
        <w:shd w:val="clear" w:color="auto" w:fill="FFFFFF"/>
        <w:tabs>
          <w:tab w:val="num" w:pos="426"/>
          <w:tab w:val="left" w:pos="993"/>
        </w:tabs>
        <w:autoSpaceDE w:val="0"/>
        <w:autoSpaceDN w:val="0"/>
        <w:adjustRightInd w:val="0"/>
        <w:spacing w:line="240" w:lineRule="auto"/>
        <w:ind w:left="0" w:right="10" w:firstLine="0"/>
        <w:rPr>
          <w:color w:val="auto"/>
          <w:szCs w:val="24"/>
        </w:rPr>
      </w:pPr>
      <w:r w:rsidRPr="00787926">
        <w:rPr>
          <w:color w:val="auto"/>
        </w:rPr>
        <w:t>Общее руководство подготовкой, организацией и проведением соревнований осуществляет ДОСААФ и ОО «</w:t>
      </w:r>
      <w:r w:rsidRPr="00787926">
        <w:rPr>
          <w:color w:val="auto"/>
          <w:szCs w:val="28"/>
          <w:shd w:val="clear" w:color="auto" w:fill="FFFFFF"/>
        </w:rPr>
        <w:t>Белорусская автомобильная федерация</w:t>
      </w:r>
      <w:r w:rsidRPr="00787926">
        <w:rPr>
          <w:color w:val="auto"/>
        </w:rPr>
        <w:t xml:space="preserve">» (далее – БАФ). </w:t>
      </w:r>
    </w:p>
    <w:p w:rsidR="00CF209A" w:rsidRPr="00DD58B0" w:rsidRDefault="00CF209A" w:rsidP="00CF209A">
      <w:pPr>
        <w:pStyle w:val="a"/>
        <w:widowControl w:val="0"/>
        <w:numPr>
          <w:ilvl w:val="1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right="10" w:firstLine="0"/>
        <w:rPr>
          <w:color w:val="auto"/>
          <w:szCs w:val="24"/>
        </w:rPr>
      </w:pPr>
      <w:r w:rsidRPr="00DD58B0">
        <w:rPr>
          <w:color w:val="auto"/>
          <w:szCs w:val="24"/>
        </w:rPr>
        <w:t>Организация, осуществляющая техническое обеспечение, непосредственное проведение: учебно-спортивное учреждение «СДЮСТШ по автомотоспорту» ДОСААФ.</w:t>
      </w:r>
    </w:p>
    <w:p w:rsidR="00CF209A" w:rsidRDefault="00CF209A" w:rsidP="00CF209A">
      <w:pPr>
        <w:pStyle w:val="a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pacing w:line="240" w:lineRule="auto"/>
        <w:ind w:hanging="927"/>
        <w:rPr>
          <w:color w:val="auto"/>
        </w:rPr>
      </w:pPr>
      <w:r w:rsidRPr="00787926">
        <w:rPr>
          <w:color w:val="auto"/>
        </w:rPr>
        <w:t>Трактовка настоящего регламента является прерогативой комитета дрифтинга БАФ.</w:t>
      </w:r>
    </w:p>
    <w:p w:rsidR="004971F5" w:rsidRPr="00D15719" w:rsidRDefault="004971F5" w:rsidP="00CF209A">
      <w:pPr>
        <w:pStyle w:val="a"/>
        <w:numPr>
          <w:ilvl w:val="0"/>
          <w:numId w:val="0"/>
        </w:numPr>
        <w:ind w:firstLine="426"/>
        <w:rPr>
          <w:color w:val="auto"/>
          <w:szCs w:val="24"/>
        </w:rPr>
      </w:pPr>
      <w:r w:rsidRPr="00D15719">
        <w:rPr>
          <w:color w:val="auto"/>
          <w:szCs w:val="24"/>
        </w:rPr>
        <w:t>2.5. Главная судейская коллегия (далее – ГСК):</w:t>
      </w: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657980" w:rsidRPr="00A02CC1" w:rsidTr="00CF209A">
        <w:tc>
          <w:tcPr>
            <w:tcW w:w="4252" w:type="dxa"/>
          </w:tcPr>
          <w:p w:rsidR="00657980" w:rsidRPr="00A02CC1" w:rsidRDefault="00657980" w:rsidP="004971F5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Главный судья (Руководитель гонки)</w:t>
            </w:r>
          </w:p>
        </w:tc>
        <w:tc>
          <w:tcPr>
            <w:tcW w:w="4253" w:type="dxa"/>
          </w:tcPr>
          <w:p w:rsidR="00657980" w:rsidRPr="00A02CC1" w:rsidRDefault="00657980" w:rsidP="00E30BEF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Александр ЮШКЕВИЧ</w:t>
            </w:r>
          </w:p>
        </w:tc>
      </w:tr>
      <w:tr w:rsidR="00657980" w:rsidRPr="00A02CC1" w:rsidTr="00CF209A">
        <w:tc>
          <w:tcPr>
            <w:tcW w:w="4252" w:type="dxa"/>
          </w:tcPr>
          <w:p w:rsidR="00657980" w:rsidRPr="00A02CC1" w:rsidRDefault="00657980" w:rsidP="00CA6421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Главный судья-секретарь</w:t>
            </w:r>
          </w:p>
        </w:tc>
        <w:tc>
          <w:tcPr>
            <w:tcW w:w="4253" w:type="dxa"/>
          </w:tcPr>
          <w:p w:rsidR="00657980" w:rsidRPr="00A02CC1" w:rsidRDefault="00657980" w:rsidP="00CF209A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Александра КАЛИНОВСКАЯ</w:t>
            </w:r>
          </w:p>
        </w:tc>
      </w:tr>
    </w:tbl>
    <w:p w:rsidR="004971F5" w:rsidRPr="00D15719" w:rsidRDefault="004971F5" w:rsidP="00CF209A">
      <w:pPr>
        <w:pStyle w:val="a"/>
        <w:numPr>
          <w:ilvl w:val="0"/>
          <w:numId w:val="0"/>
        </w:numPr>
        <w:ind w:left="360" w:firstLine="66"/>
        <w:rPr>
          <w:color w:val="auto"/>
          <w:szCs w:val="24"/>
        </w:rPr>
      </w:pPr>
      <w:r w:rsidRPr="00D15719">
        <w:rPr>
          <w:color w:val="auto"/>
          <w:szCs w:val="24"/>
        </w:rPr>
        <w:t>2.6. Официальные лица: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4252"/>
        <w:gridCol w:w="4820"/>
      </w:tblGrid>
      <w:tr w:rsidR="004971F5" w:rsidRPr="00A02CC1" w:rsidTr="00D15719">
        <w:tc>
          <w:tcPr>
            <w:tcW w:w="4252" w:type="dxa"/>
          </w:tcPr>
          <w:p w:rsidR="004971F5" w:rsidRPr="00A02CC1" w:rsidRDefault="004971F5" w:rsidP="00D15719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Директор соревнований</w:t>
            </w:r>
          </w:p>
        </w:tc>
        <w:tc>
          <w:tcPr>
            <w:tcW w:w="4820" w:type="dxa"/>
          </w:tcPr>
          <w:p w:rsidR="004971F5" w:rsidRPr="00A02CC1" w:rsidRDefault="00AD04A1" w:rsidP="00AD04A1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Андрей</w:t>
            </w:r>
            <w:r w:rsidR="00B1103F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ШМИДТ</w:t>
            </w:r>
          </w:p>
        </w:tc>
      </w:tr>
      <w:tr w:rsidR="00B53DD8" w:rsidRPr="00A02CC1" w:rsidTr="00B53DD8">
        <w:tc>
          <w:tcPr>
            <w:tcW w:w="4252" w:type="dxa"/>
          </w:tcPr>
          <w:p w:rsidR="00B53DD8" w:rsidRPr="00A02CC1" w:rsidRDefault="00B53DD8" w:rsidP="00CA6421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Члены жюри:</w:t>
            </w:r>
          </w:p>
        </w:tc>
        <w:tc>
          <w:tcPr>
            <w:tcW w:w="4820" w:type="dxa"/>
          </w:tcPr>
          <w:p w:rsidR="00B53DD8" w:rsidRPr="00A02CC1" w:rsidRDefault="00A02CC1" w:rsidP="00CA6421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Юрий НОВИКОВ</w:t>
            </w:r>
          </w:p>
        </w:tc>
      </w:tr>
      <w:tr w:rsidR="00B53DD8" w:rsidRPr="00A02CC1" w:rsidTr="00B53DD8">
        <w:tc>
          <w:tcPr>
            <w:tcW w:w="4252" w:type="dxa"/>
          </w:tcPr>
          <w:p w:rsidR="00B53DD8" w:rsidRPr="00A02CC1" w:rsidRDefault="00B53DD8" w:rsidP="00CA6421">
            <w:pPr>
              <w:ind w:firstLine="0"/>
              <w:rPr>
                <w:color w:val="auto"/>
                <w:szCs w:val="24"/>
              </w:rPr>
            </w:pPr>
          </w:p>
        </w:tc>
        <w:tc>
          <w:tcPr>
            <w:tcW w:w="4820" w:type="dxa"/>
          </w:tcPr>
          <w:p w:rsidR="00B53DD8" w:rsidRPr="00A02CC1" w:rsidRDefault="00B53DD8" w:rsidP="00CA6421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Виктор ИВАНИСТОВ</w:t>
            </w:r>
          </w:p>
        </w:tc>
      </w:tr>
      <w:tr w:rsidR="00B53DD8" w:rsidRPr="00A02CC1" w:rsidTr="00B53DD8">
        <w:tc>
          <w:tcPr>
            <w:tcW w:w="4252" w:type="dxa"/>
          </w:tcPr>
          <w:p w:rsidR="00B53DD8" w:rsidRPr="00A02CC1" w:rsidRDefault="00B53DD8" w:rsidP="00CA6421">
            <w:pPr>
              <w:ind w:firstLine="0"/>
              <w:rPr>
                <w:color w:val="auto"/>
                <w:szCs w:val="24"/>
              </w:rPr>
            </w:pPr>
          </w:p>
        </w:tc>
        <w:tc>
          <w:tcPr>
            <w:tcW w:w="4820" w:type="dxa"/>
          </w:tcPr>
          <w:p w:rsidR="00B53DD8" w:rsidRPr="00A02CC1" w:rsidRDefault="00B53DD8" w:rsidP="00CA6421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Кирилл ТУКАЧ</w:t>
            </w:r>
          </w:p>
        </w:tc>
      </w:tr>
      <w:tr w:rsidR="00B53DD8" w:rsidRPr="00A02CC1" w:rsidTr="00B53DD8">
        <w:tc>
          <w:tcPr>
            <w:tcW w:w="4252" w:type="dxa"/>
          </w:tcPr>
          <w:p w:rsidR="00B53DD8" w:rsidRPr="00A02CC1" w:rsidRDefault="00B53DD8" w:rsidP="00CA6421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Председатель технической комиссии</w:t>
            </w:r>
          </w:p>
        </w:tc>
        <w:tc>
          <w:tcPr>
            <w:tcW w:w="4820" w:type="dxa"/>
          </w:tcPr>
          <w:p w:rsidR="00B53DD8" w:rsidRPr="00A02CC1" w:rsidRDefault="00B53DD8" w:rsidP="00CA6421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Денис ЛОБКО</w:t>
            </w:r>
          </w:p>
        </w:tc>
      </w:tr>
      <w:tr w:rsidR="00B53DD8" w:rsidRPr="00A02CC1" w:rsidTr="00B53DD8">
        <w:tc>
          <w:tcPr>
            <w:tcW w:w="4252" w:type="dxa"/>
          </w:tcPr>
          <w:p w:rsidR="00B53DD8" w:rsidRPr="00A02CC1" w:rsidRDefault="00B53DD8" w:rsidP="00CA6421">
            <w:pPr>
              <w:ind w:firstLine="0"/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Офицер по связи с участниками</w:t>
            </w:r>
          </w:p>
        </w:tc>
        <w:tc>
          <w:tcPr>
            <w:tcW w:w="4820" w:type="dxa"/>
          </w:tcPr>
          <w:p w:rsidR="00B53DD8" w:rsidRPr="00A02CC1" w:rsidRDefault="00B53DD8" w:rsidP="00CA6421">
            <w:pPr>
              <w:rPr>
                <w:color w:val="auto"/>
                <w:szCs w:val="24"/>
              </w:rPr>
            </w:pPr>
            <w:r w:rsidRPr="00A02CC1">
              <w:rPr>
                <w:color w:val="auto"/>
                <w:szCs w:val="24"/>
              </w:rPr>
              <w:t>Кристина ПОЗДНЯКОВА</w:t>
            </w:r>
          </w:p>
        </w:tc>
      </w:tr>
    </w:tbl>
    <w:p w:rsidR="00A02CC1" w:rsidRDefault="00A02CC1" w:rsidP="00D90FF1">
      <w:pPr>
        <w:shd w:val="clear" w:color="auto" w:fill="FFFFFF"/>
        <w:tabs>
          <w:tab w:val="left" w:pos="2410"/>
        </w:tabs>
        <w:jc w:val="center"/>
        <w:rPr>
          <w:b/>
          <w:bCs/>
          <w:color w:val="auto"/>
          <w:spacing w:val="-1"/>
          <w:szCs w:val="24"/>
        </w:rPr>
      </w:pPr>
    </w:p>
    <w:p w:rsidR="00D90FF1" w:rsidRPr="00DD58B0" w:rsidRDefault="00D90FF1" w:rsidP="00D90FF1">
      <w:pPr>
        <w:shd w:val="clear" w:color="auto" w:fill="FFFFFF"/>
        <w:tabs>
          <w:tab w:val="left" w:pos="2410"/>
        </w:tabs>
        <w:jc w:val="center"/>
        <w:rPr>
          <w:color w:val="auto"/>
          <w:szCs w:val="24"/>
        </w:rPr>
      </w:pPr>
      <w:r w:rsidRPr="00DD58B0">
        <w:rPr>
          <w:b/>
          <w:bCs/>
          <w:color w:val="auto"/>
          <w:spacing w:val="-1"/>
          <w:szCs w:val="24"/>
        </w:rPr>
        <w:lastRenderedPageBreak/>
        <w:t>3.</w:t>
      </w:r>
      <w:r w:rsidRPr="00DD58B0">
        <w:rPr>
          <w:b/>
          <w:bCs/>
          <w:color w:val="auto"/>
          <w:szCs w:val="24"/>
        </w:rPr>
        <w:t xml:space="preserve"> СРОКИ И МЕСТО ПРОВЕДЕНИЯ СОРЕВНОВАНИЙ</w:t>
      </w:r>
    </w:p>
    <w:p w:rsidR="00D90FF1" w:rsidRPr="00633409" w:rsidRDefault="00D90FF1" w:rsidP="00D90FF1">
      <w:pPr>
        <w:shd w:val="clear" w:color="auto" w:fill="FFFFFF"/>
        <w:ind w:right="1"/>
        <w:rPr>
          <w:color w:val="auto"/>
          <w:szCs w:val="24"/>
        </w:rPr>
      </w:pPr>
      <w:r w:rsidRPr="00DD58B0">
        <w:rPr>
          <w:color w:val="auto"/>
          <w:szCs w:val="24"/>
        </w:rPr>
        <w:t>3.1</w:t>
      </w:r>
      <w:r w:rsidR="004C5D1F">
        <w:rPr>
          <w:color w:val="auto"/>
          <w:szCs w:val="24"/>
        </w:rPr>
        <w:t>.</w:t>
      </w:r>
      <w:r w:rsidR="001E3209" w:rsidRPr="00DD58B0">
        <w:rPr>
          <w:color w:val="auto"/>
          <w:szCs w:val="24"/>
        </w:rPr>
        <w:t xml:space="preserve"> </w:t>
      </w:r>
      <w:r w:rsidR="00AD04A1">
        <w:rPr>
          <w:color w:val="auto"/>
          <w:szCs w:val="24"/>
        </w:rPr>
        <w:t>3</w:t>
      </w:r>
      <w:r w:rsidR="004C5D1F">
        <w:rPr>
          <w:color w:val="auto"/>
          <w:szCs w:val="24"/>
        </w:rPr>
        <w:t>-й</w:t>
      </w:r>
      <w:r w:rsidR="001E3209" w:rsidRPr="00DD58B0">
        <w:rPr>
          <w:color w:val="auto"/>
          <w:szCs w:val="24"/>
        </w:rPr>
        <w:t xml:space="preserve"> этап</w:t>
      </w:r>
      <w:r w:rsidRPr="00DD58B0">
        <w:rPr>
          <w:color w:val="auto"/>
          <w:szCs w:val="24"/>
        </w:rPr>
        <w:t xml:space="preserve"> </w:t>
      </w:r>
      <w:r w:rsidR="001E3209" w:rsidRPr="00DD58B0">
        <w:rPr>
          <w:color w:val="auto"/>
          <w:szCs w:val="24"/>
        </w:rPr>
        <w:t>Открытого</w:t>
      </w:r>
      <w:r w:rsidRPr="00DD58B0">
        <w:rPr>
          <w:color w:val="auto"/>
          <w:szCs w:val="24"/>
        </w:rPr>
        <w:t xml:space="preserve"> </w:t>
      </w:r>
      <w:r w:rsidR="00EF0226" w:rsidRPr="00DD58B0">
        <w:rPr>
          <w:color w:val="auto"/>
          <w:szCs w:val="24"/>
        </w:rPr>
        <w:t>Куб</w:t>
      </w:r>
      <w:r w:rsidR="001E3209" w:rsidRPr="00DD58B0">
        <w:rPr>
          <w:color w:val="auto"/>
          <w:szCs w:val="24"/>
        </w:rPr>
        <w:t>ка</w:t>
      </w:r>
      <w:r w:rsidRPr="00DD58B0">
        <w:rPr>
          <w:bCs/>
          <w:color w:val="auto"/>
          <w:spacing w:val="-2"/>
          <w:szCs w:val="24"/>
        </w:rPr>
        <w:t xml:space="preserve"> </w:t>
      </w:r>
      <w:r w:rsidRPr="00DD58B0">
        <w:rPr>
          <w:bCs/>
          <w:color w:val="auto"/>
          <w:szCs w:val="24"/>
        </w:rPr>
        <w:t xml:space="preserve">Республики Беларусь по </w:t>
      </w:r>
      <w:r w:rsidR="00EF0226" w:rsidRPr="00DD58B0">
        <w:rPr>
          <w:bCs/>
          <w:color w:val="auto"/>
          <w:szCs w:val="24"/>
        </w:rPr>
        <w:t>дрифтингу</w:t>
      </w:r>
      <w:r w:rsidRPr="00DD58B0">
        <w:rPr>
          <w:bCs/>
          <w:color w:val="auto"/>
          <w:szCs w:val="24"/>
        </w:rPr>
        <w:t xml:space="preserve"> 20</w:t>
      </w:r>
      <w:r w:rsidR="00CF209A">
        <w:rPr>
          <w:bCs/>
          <w:color w:val="auto"/>
          <w:szCs w:val="24"/>
        </w:rPr>
        <w:t>24</w:t>
      </w:r>
      <w:r w:rsidRPr="00DD58B0">
        <w:rPr>
          <w:bCs/>
          <w:color w:val="auto"/>
          <w:szCs w:val="24"/>
        </w:rPr>
        <w:t xml:space="preserve"> года (далее – </w:t>
      </w:r>
      <w:r w:rsidR="00EF0226" w:rsidRPr="00DD58B0">
        <w:rPr>
          <w:bCs/>
          <w:color w:val="auto"/>
          <w:szCs w:val="24"/>
        </w:rPr>
        <w:t>Кубок</w:t>
      </w:r>
      <w:r w:rsidRPr="00DD58B0">
        <w:rPr>
          <w:bCs/>
          <w:color w:val="auto"/>
          <w:szCs w:val="24"/>
        </w:rPr>
        <w:t xml:space="preserve">) </w:t>
      </w:r>
      <w:r w:rsidRPr="00DD58B0">
        <w:rPr>
          <w:color w:val="auto"/>
          <w:szCs w:val="24"/>
        </w:rPr>
        <w:t>провод</w:t>
      </w:r>
      <w:r w:rsidR="00EF0226" w:rsidRPr="00DD58B0">
        <w:rPr>
          <w:color w:val="auto"/>
          <w:szCs w:val="24"/>
        </w:rPr>
        <w:t>и</w:t>
      </w:r>
      <w:r w:rsidRPr="00DD58B0">
        <w:rPr>
          <w:color w:val="auto"/>
          <w:szCs w:val="24"/>
        </w:rPr>
        <w:t xml:space="preserve">тся </w:t>
      </w:r>
      <w:r w:rsidR="00657980">
        <w:rPr>
          <w:color w:val="auto"/>
          <w:szCs w:val="24"/>
        </w:rPr>
        <w:t>0</w:t>
      </w:r>
      <w:r w:rsidR="00AD04A1">
        <w:rPr>
          <w:color w:val="auto"/>
          <w:szCs w:val="24"/>
        </w:rPr>
        <w:t>6</w:t>
      </w:r>
      <w:r w:rsidR="001E3209" w:rsidRPr="00DD58B0">
        <w:rPr>
          <w:color w:val="auto"/>
          <w:szCs w:val="24"/>
        </w:rPr>
        <w:t>-</w:t>
      </w:r>
      <w:r w:rsidR="00657980">
        <w:rPr>
          <w:color w:val="auto"/>
          <w:szCs w:val="24"/>
        </w:rPr>
        <w:t>0</w:t>
      </w:r>
      <w:r w:rsidR="00AD04A1">
        <w:rPr>
          <w:color w:val="auto"/>
          <w:szCs w:val="24"/>
        </w:rPr>
        <w:t>7</w:t>
      </w:r>
      <w:r w:rsidR="001E3209" w:rsidRPr="00DD58B0">
        <w:rPr>
          <w:color w:val="auto"/>
          <w:szCs w:val="24"/>
        </w:rPr>
        <w:t xml:space="preserve"> </w:t>
      </w:r>
      <w:r w:rsidR="00AD04A1" w:rsidRPr="00633409">
        <w:rPr>
          <w:color w:val="auto"/>
          <w:szCs w:val="24"/>
        </w:rPr>
        <w:t>июл</w:t>
      </w:r>
      <w:r w:rsidR="00CF209A" w:rsidRPr="00633409">
        <w:rPr>
          <w:color w:val="auto"/>
          <w:szCs w:val="24"/>
        </w:rPr>
        <w:t>я</w:t>
      </w:r>
      <w:r w:rsidR="001E3209" w:rsidRPr="00633409">
        <w:rPr>
          <w:color w:val="auto"/>
          <w:szCs w:val="24"/>
        </w:rPr>
        <w:t xml:space="preserve"> 202</w:t>
      </w:r>
      <w:r w:rsidR="00CF209A" w:rsidRPr="00633409">
        <w:rPr>
          <w:color w:val="auto"/>
          <w:szCs w:val="24"/>
        </w:rPr>
        <w:t>4</w:t>
      </w:r>
      <w:r w:rsidR="001E3209" w:rsidRPr="00633409">
        <w:rPr>
          <w:color w:val="auto"/>
          <w:szCs w:val="24"/>
        </w:rPr>
        <w:t xml:space="preserve"> года на </w:t>
      </w:r>
      <w:r w:rsidR="00195188" w:rsidRPr="00633409">
        <w:rPr>
          <w:color w:val="auto"/>
          <w:szCs w:val="24"/>
        </w:rPr>
        <w:t xml:space="preserve">стадионе технических видов спорта ДОСААФ </w:t>
      </w:r>
      <w:r w:rsidR="004971F5" w:rsidRPr="00633409">
        <w:rPr>
          <w:color w:val="auto"/>
          <w:szCs w:val="24"/>
        </w:rPr>
        <w:t>учебно-спортивно</w:t>
      </w:r>
      <w:r w:rsidR="002F4E70" w:rsidRPr="00633409">
        <w:rPr>
          <w:color w:val="auto"/>
          <w:szCs w:val="24"/>
        </w:rPr>
        <w:t>го</w:t>
      </w:r>
      <w:r w:rsidR="004971F5" w:rsidRPr="00633409">
        <w:rPr>
          <w:color w:val="auto"/>
          <w:szCs w:val="24"/>
        </w:rPr>
        <w:t xml:space="preserve"> учреждени</w:t>
      </w:r>
      <w:r w:rsidR="002F4E70" w:rsidRPr="00633409">
        <w:rPr>
          <w:color w:val="auto"/>
          <w:szCs w:val="24"/>
        </w:rPr>
        <w:t>я</w:t>
      </w:r>
      <w:r w:rsidR="004971F5" w:rsidRPr="00633409">
        <w:rPr>
          <w:color w:val="auto"/>
          <w:szCs w:val="24"/>
        </w:rPr>
        <w:t xml:space="preserve"> «СДЮСТШ по автомотоспорту» ДОСААФ, расположенном по адресу: </w:t>
      </w:r>
      <w:r w:rsidR="00AD04A1" w:rsidRPr="00633409">
        <w:rPr>
          <w:color w:val="auto"/>
          <w:szCs w:val="24"/>
        </w:rPr>
        <w:t>Минская обл., Минский р-н, Новодворский с/с, район д. Прилесье.</w:t>
      </w:r>
    </w:p>
    <w:p w:rsidR="00864E39" w:rsidRPr="00633409" w:rsidRDefault="00864E39" w:rsidP="00B77455">
      <w:pPr>
        <w:ind w:right="1"/>
        <w:rPr>
          <w:color w:val="auto"/>
          <w:szCs w:val="24"/>
        </w:rPr>
      </w:pPr>
      <w:r w:rsidRPr="00633409">
        <w:rPr>
          <w:color w:val="auto"/>
          <w:szCs w:val="24"/>
        </w:rPr>
        <w:t xml:space="preserve">3.2. Предварительная регистрация участников соревнования осуществляется </w:t>
      </w:r>
      <w:r w:rsidR="00D15719" w:rsidRPr="00633409">
        <w:rPr>
          <w:color w:val="auto"/>
          <w:szCs w:val="24"/>
        </w:rPr>
        <w:t>чере</w:t>
      </w:r>
      <w:r w:rsidR="00234C78" w:rsidRPr="00633409">
        <w:rPr>
          <w:color w:val="auto"/>
          <w:szCs w:val="24"/>
        </w:rPr>
        <w:t>з</w:t>
      </w:r>
      <w:r w:rsidR="00D15719" w:rsidRPr="00633409">
        <w:rPr>
          <w:color w:val="auto"/>
          <w:szCs w:val="24"/>
        </w:rPr>
        <w:t xml:space="preserve"> регистрационную форму: </w:t>
      </w:r>
      <w:r w:rsidR="00633409" w:rsidRPr="00633409">
        <w:rPr>
          <w:color w:val="auto"/>
          <w:szCs w:val="24"/>
        </w:rPr>
        <w:t>https://forms.gle/CWP9jrvn8fB7nKh4A</w:t>
      </w:r>
      <w:r w:rsidR="00E03D4F" w:rsidRPr="00633409">
        <w:rPr>
          <w:color w:val="auto"/>
          <w:szCs w:val="24"/>
        </w:rPr>
        <w:t>.</w:t>
      </w:r>
    </w:p>
    <w:p w:rsidR="00AA405D" w:rsidRPr="00633409" w:rsidRDefault="00AA405D" w:rsidP="004971F5">
      <w:pPr>
        <w:jc w:val="center"/>
        <w:rPr>
          <w:b/>
          <w:color w:val="auto"/>
          <w:szCs w:val="24"/>
        </w:rPr>
      </w:pPr>
    </w:p>
    <w:p w:rsidR="004971F5" w:rsidRPr="00633409" w:rsidRDefault="004971F5" w:rsidP="004971F5">
      <w:pPr>
        <w:jc w:val="center"/>
        <w:rPr>
          <w:b/>
          <w:color w:val="auto"/>
          <w:szCs w:val="24"/>
        </w:rPr>
      </w:pPr>
      <w:r w:rsidRPr="00633409">
        <w:rPr>
          <w:b/>
          <w:color w:val="auto"/>
          <w:szCs w:val="24"/>
        </w:rPr>
        <w:t>ПРОГРАММА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7309"/>
      </w:tblGrid>
      <w:tr w:rsidR="00633409" w:rsidRPr="00633409" w:rsidTr="00D15719">
        <w:trPr>
          <w:jc w:val="center"/>
        </w:trPr>
        <w:tc>
          <w:tcPr>
            <w:tcW w:w="8951" w:type="dxa"/>
            <w:gridSpan w:val="2"/>
            <w:vAlign w:val="center"/>
          </w:tcPr>
          <w:p w:rsidR="004971F5" w:rsidRPr="00633409" w:rsidRDefault="00B1103F" w:rsidP="00AD04A1">
            <w:pPr>
              <w:ind w:firstLine="0"/>
              <w:jc w:val="center"/>
              <w:rPr>
                <w:color w:val="auto"/>
                <w:szCs w:val="24"/>
              </w:rPr>
            </w:pPr>
            <w:r w:rsidRPr="00633409">
              <w:rPr>
                <w:b/>
                <w:color w:val="auto"/>
                <w:szCs w:val="24"/>
              </w:rPr>
              <w:t>17</w:t>
            </w:r>
            <w:r w:rsidR="004971F5" w:rsidRPr="00633409">
              <w:rPr>
                <w:b/>
                <w:color w:val="auto"/>
                <w:szCs w:val="24"/>
              </w:rPr>
              <w:t xml:space="preserve"> </w:t>
            </w:r>
            <w:r w:rsidR="00AD04A1" w:rsidRPr="00633409">
              <w:rPr>
                <w:b/>
                <w:color w:val="auto"/>
                <w:szCs w:val="24"/>
              </w:rPr>
              <w:t>июня</w:t>
            </w:r>
          </w:p>
        </w:tc>
      </w:tr>
      <w:tr w:rsidR="00633409" w:rsidRPr="00633409" w:rsidTr="00114C75">
        <w:trPr>
          <w:jc w:val="center"/>
        </w:trPr>
        <w:tc>
          <w:tcPr>
            <w:tcW w:w="1642" w:type="dxa"/>
          </w:tcPr>
          <w:p w:rsidR="004971F5" w:rsidRPr="00633409" w:rsidRDefault="004971F5" w:rsidP="004971F5">
            <w:pPr>
              <w:ind w:firstLine="0"/>
              <w:jc w:val="right"/>
              <w:rPr>
                <w:color w:val="auto"/>
                <w:szCs w:val="24"/>
                <w:lang w:val="en-US"/>
              </w:rPr>
            </w:pPr>
            <w:r w:rsidRPr="00633409">
              <w:rPr>
                <w:color w:val="auto"/>
                <w:szCs w:val="24"/>
              </w:rPr>
              <w:t>9:00</w:t>
            </w:r>
          </w:p>
        </w:tc>
        <w:tc>
          <w:tcPr>
            <w:tcW w:w="7309" w:type="dxa"/>
          </w:tcPr>
          <w:p w:rsidR="004971F5" w:rsidRPr="00633409" w:rsidRDefault="004971F5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 xml:space="preserve">Начало приема заявок </w:t>
            </w:r>
            <w:r w:rsidR="00633409" w:rsidRPr="00633409">
              <w:rPr>
                <w:color w:val="auto"/>
                <w:szCs w:val="24"/>
              </w:rPr>
              <w:t>https://forms.gle/CWP9jrvn8fB7nKh4A</w:t>
            </w:r>
          </w:p>
        </w:tc>
      </w:tr>
      <w:tr w:rsidR="00633409" w:rsidRPr="00633409" w:rsidTr="00D15719">
        <w:trPr>
          <w:jc w:val="center"/>
        </w:trPr>
        <w:tc>
          <w:tcPr>
            <w:tcW w:w="8951" w:type="dxa"/>
            <w:gridSpan w:val="2"/>
            <w:vAlign w:val="center"/>
          </w:tcPr>
          <w:p w:rsidR="004971F5" w:rsidRPr="00633409" w:rsidRDefault="00AD04A1" w:rsidP="00AD04A1">
            <w:pPr>
              <w:ind w:firstLine="0"/>
              <w:jc w:val="center"/>
              <w:rPr>
                <w:color w:val="auto"/>
                <w:szCs w:val="24"/>
              </w:rPr>
            </w:pPr>
            <w:r w:rsidRPr="00633409">
              <w:rPr>
                <w:b/>
                <w:color w:val="auto"/>
                <w:szCs w:val="24"/>
              </w:rPr>
              <w:t>3 июл</w:t>
            </w:r>
            <w:r w:rsidR="004A111E" w:rsidRPr="00633409">
              <w:rPr>
                <w:b/>
                <w:color w:val="auto"/>
                <w:szCs w:val="24"/>
              </w:rPr>
              <w:t>я</w:t>
            </w:r>
          </w:p>
        </w:tc>
      </w:tr>
      <w:tr w:rsidR="004971F5" w:rsidRPr="00633409" w:rsidTr="00114C75">
        <w:trPr>
          <w:jc w:val="center"/>
        </w:trPr>
        <w:tc>
          <w:tcPr>
            <w:tcW w:w="1642" w:type="dxa"/>
          </w:tcPr>
          <w:p w:rsidR="004971F5" w:rsidRPr="00633409" w:rsidRDefault="004971F5" w:rsidP="004971F5">
            <w:pPr>
              <w:ind w:firstLine="0"/>
              <w:jc w:val="right"/>
              <w:rPr>
                <w:color w:val="auto"/>
                <w:szCs w:val="24"/>
                <w:lang w:val="en-US"/>
              </w:rPr>
            </w:pPr>
            <w:r w:rsidRPr="00633409">
              <w:rPr>
                <w:color w:val="auto"/>
                <w:szCs w:val="24"/>
              </w:rPr>
              <w:t>12:30</w:t>
            </w:r>
          </w:p>
        </w:tc>
        <w:tc>
          <w:tcPr>
            <w:tcW w:w="7309" w:type="dxa"/>
            <w:vAlign w:val="center"/>
          </w:tcPr>
          <w:p w:rsidR="004971F5" w:rsidRPr="00633409" w:rsidRDefault="004971F5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Окончание приема предварительных заявок</w:t>
            </w:r>
          </w:p>
        </w:tc>
      </w:tr>
      <w:tr w:rsidR="004971F5" w:rsidRPr="00633409" w:rsidTr="00D15719">
        <w:trPr>
          <w:jc w:val="center"/>
        </w:trPr>
        <w:tc>
          <w:tcPr>
            <w:tcW w:w="8951" w:type="dxa"/>
            <w:gridSpan w:val="2"/>
            <w:vAlign w:val="center"/>
          </w:tcPr>
          <w:p w:rsidR="004971F5" w:rsidRPr="00633409" w:rsidRDefault="00AD04A1" w:rsidP="00AD04A1">
            <w:pPr>
              <w:ind w:firstLine="0"/>
              <w:jc w:val="center"/>
              <w:rPr>
                <w:color w:val="auto"/>
                <w:szCs w:val="24"/>
              </w:rPr>
            </w:pPr>
            <w:r w:rsidRPr="00633409">
              <w:rPr>
                <w:b/>
                <w:color w:val="auto"/>
                <w:szCs w:val="24"/>
              </w:rPr>
              <w:t>5</w:t>
            </w:r>
            <w:r w:rsidR="004971F5" w:rsidRPr="00633409">
              <w:rPr>
                <w:b/>
                <w:color w:val="auto"/>
                <w:szCs w:val="24"/>
              </w:rPr>
              <w:t xml:space="preserve"> </w:t>
            </w:r>
            <w:r w:rsidRPr="00633409">
              <w:rPr>
                <w:b/>
                <w:color w:val="auto"/>
                <w:szCs w:val="24"/>
              </w:rPr>
              <w:t>июл</w:t>
            </w:r>
            <w:r w:rsidR="004A111E" w:rsidRPr="00633409">
              <w:rPr>
                <w:b/>
                <w:color w:val="auto"/>
                <w:szCs w:val="24"/>
              </w:rPr>
              <w:t>я</w:t>
            </w:r>
          </w:p>
        </w:tc>
      </w:tr>
      <w:tr w:rsidR="004971F5" w:rsidRPr="00633409" w:rsidTr="00114C75">
        <w:trPr>
          <w:jc w:val="center"/>
        </w:trPr>
        <w:tc>
          <w:tcPr>
            <w:tcW w:w="1642" w:type="dxa"/>
          </w:tcPr>
          <w:p w:rsidR="004971F5" w:rsidRPr="00633409" w:rsidRDefault="00633409" w:rsidP="004971F5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18</w:t>
            </w:r>
            <w:r w:rsidR="004971F5" w:rsidRPr="00633409">
              <w:rPr>
                <w:color w:val="auto"/>
                <w:szCs w:val="24"/>
              </w:rPr>
              <w:t>:00 – 21:</w:t>
            </w:r>
            <w:r w:rsidR="004971F5" w:rsidRPr="00633409">
              <w:rPr>
                <w:color w:val="auto"/>
                <w:szCs w:val="24"/>
                <w:lang w:val="en-US"/>
              </w:rPr>
              <w:t>0</w:t>
            </w:r>
            <w:r w:rsidR="004971F5"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4971F5" w:rsidRPr="00633409" w:rsidRDefault="004971F5" w:rsidP="00D15719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Постановка автомобилей в сервисный парк</w:t>
            </w:r>
          </w:p>
        </w:tc>
      </w:tr>
      <w:tr w:rsidR="004971F5" w:rsidRPr="00633409" w:rsidTr="00D15719">
        <w:trPr>
          <w:jc w:val="center"/>
        </w:trPr>
        <w:tc>
          <w:tcPr>
            <w:tcW w:w="8951" w:type="dxa"/>
            <w:gridSpan w:val="2"/>
            <w:vAlign w:val="center"/>
          </w:tcPr>
          <w:p w:rsidR="004971F5" w:rsidRPr="00633409" w:rsidRDefault="00AD04A1" w:rsidP="00B1103F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633409">
              <w:rPr>
                <w:b/>
                <w:color w:val="auto"/>
                <w:szCs w:val="24"/>
              </w:rPr>
              <w:t>6 июл</w:t>
            </w:r>
            <w:r w:rsidR="00B1103F" w:rsidRPr="00633409">
              <w:rPr>
                <w:b/>
                <w:color w:val="auto"/>
                <w:szCs w:val="24"/>
              </w:rPr>
              <w:t>я</w:t>
            </w:r>
          </w:p>
        </w:tc>
      </w:tr>
      <w:tr w:rsidR="004971F5" w:rsidRPr="00633409" w:rsidTr="00114C75">
        <w:trPr>
          <w:jc w:val="center"/>
        </w:trPr>
        <w:tc>
          <w:tcPr>
            <w:tcW w:w="1642" w:type="dxa"/>
          </w:tcPr>
          <w:p w:rsidR="004971F5" w:rsidRPr="00633409" w:rsidRDefault="00B53DD8" w:rsidP="00234C78">
            <w:pPr>
              <w:tabs>
                <w:tab w:val="left" w:pos="825"/>
              </w:tabs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08</w:t>
            </w:r>
            <w:r w:rsidR="004971F5" w:rsidRPr="00633409">
              <w:rPr>
                <w:color w:val="auto"/>
                <w:szCs w:val="24"/>
              </w:rPr>
              <w:t>:</w:t>
            </w:r>
            <w:r w:rsidR="004971F5" w:rsidRPr="00633409">
              <w:rPr>
                <w:color w:val="auto"/>
                <w:szCs w:val="24"/>
                <w:lang w:val="en-US"/>
              </w:rPr>
              <w:t>0</w:t>
            </w:r>
            <w:r w:rsidR="004971F5" w:rsidRPr="00633409">
              <w:rPr>
                <w:color w:val="auto"/>
                <w:szCs w:val="24"/>
              </w:rPr>
              <w:t xml:space="preserve">0 – </w:t>
            </w:r>
            <w:r w:rsidR="00234C78" w:rsidRPr="00633409">
              <w:rPr>
                <w:color w:val="auto"/>
                <w:szCs w:val="24"/>
              </w:rPr>
              <w:t>0</w:t>
            </w:r>
            <w:r w:rsidRPr="00633409">
              <w:rPr>
                <w:color w:val="auto"/>
                <w:szCs w:val="24"/>
              </w:rPr>
              <w:t>9</w:t>
            </w:r>
            <w:r w:rsidR="004971F5" w:rsidRPr="00633409">
              <w:rPr>
                <w:color w:val="auto"/>
                <w:szCs w:val="24"/>
              </w:rPr>
              <w:t>:</w:t>
            </w:r>
            <w:r w:rsidR="00234C78" w:rsidRPr="00633409">
              <w:rPr>
                <w:color w:val="auto"/>
                <w:szCs w:val="24"/>
              </w:rPr>
              <w:t>3</w:t>
            </w:r>
            <w:r w:rsidR="004971F5"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4971F5" w:rsidRPr="00633409" w:rsidRDefault="004971F5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Постановка автомобилей в сервисный парк</w:t>
            </w:r>
          </w:p>
        </w:tc>
      </w:tr>
      <w:tr w:rsidR="004971F5" w:rsidRPr="00633409" w:rsidTr="00114C75">
        <w:trPr>
          <w:jc w:val="center"/>
        </w:trPr>
        <w:tc>
          <w:tcPr>
            <w:tcW w:w="1642" w:type="dxa"/>
          </w:tcPr>
          <w:p w:rsidR="004971F5" w:rsidRPr="00633409" w:rsidRDefault="00B53DD8" w:rsidP="00B53DD8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09</w:t>
            </w:r>
            <w:r w:rsidR="004971F5" w:rsidRPr="00633409">
              <w:rPr>
                <w:color w:val="auto"/>
                <w:szCs w:val="24"/>
              </w:rPr>
              <w:t>:</w:t>
            </w:r>
            <w:r w:rsidR="004971F5" w:rsidRPr="00633409">
              <w:rPr>
                <w:color w:val="auto"/>
                <w:szCs w:val="24"/>
                <w:lang w:val="en-US"/>
              </w:rPr>
              <w:t>0</w:t>
            </w:r>
            <w:r w:rsidR="004971F5" w:rsidRPr="00633409">
              <w:rPr>
                <w:color w:val="auto"/>
                <w:szCs w:val="24"/>
              </w:rPr>
              <w:t>0 – 1</w:t>
            </w:r>
            <w:r w:rsidRPr="00633409">
              <w:rPr>
                <w:color w:val="auto"/>
                <w:szCs w:val="24"/>
              </w:rPr>
              <w:t>1</w:t>
            </w:r>
            <w:r w:rsidR="004971F5" w:rsidRPr="00633409">
              <w:rPr>
                <w:color w:val="auto"/>
                <w:szCs w:val="24"/>
              </w:rPr>
              <w:t>:</w:t>
            </w:r>
            <w:r w:rsidR="005A70E9" w:rsidRPr="00633409">
              <w:rPr>
                <w:color w:val="auto"/>
                <w:szCs w:val="24"/>
              </w:rPr>
              <w:t>3</w:t>
            </w:r>
            <w:r w:rsidR="004971F5"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4971F5" w:rsidRPr="00633409" w:rsidRDefault="004971F5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Административный контроль</w:t>
            </w:r>
          </w:p>
        </w:tc>
      </w:tr>
      <w:tr w:rsidR="00114C75" w:rsidRPr="00633409" w:rsidTr="00114C75">
        <w:trPr>
          <w:jc w:val="center"/>
        </w:trPr>
        <w:tc>
          <w:tcPr>
            <w:tcW w:w="1642" w:type="dxa"/>
          </w:tcPr>
          <w:p w:rsidR="00114C75" w:rsidRPr="00633409" w:rsidRDefault="00B53DD8" w:rsidP="00B53DD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09</w:t>
            </w:r>
            <w:r w:rsidR="00114C75" w:rsidRPr="00633409">
              <w:rPr>
                <w:color w:val="auto"/>
                <w:szCs w:val="24"/>
              </w:rPr>
              <w:t>:</w:t>
            </w:r>
            <w:r w:rsidR="00114C75" w:rsidRPr="00633409">
              <w:rPr>
                <w:color w:val="auto"/>
                <w:szCs w:val="24"/>
                <w:lang w:val="en-US"/>
              </w:rPr>
              <w:t>0</w:t>
            </w:r>
            <w:r w:rsidR="00114C75" w:rsidRPr="00633409">
              <w:rPr>
                <w:color w:val="auto"/>
                <w:szCs w:val="24"/>
              </w:rPr>
              <w:t>0 – 1</w:t>
            </w:r>
            <w:r w:rsidRPr="00633409">
              <w:rPr>
                <w:color w:val="auto"/>
                <w:szCs w:val="24"/>
              </w:rPr>
              <w:t>1</w:t>
            </w:r>
            <w:r w:rsidR="00114C75" w:rsidRPr="00633409">
              <w:rPr>
                <w:color w:val="auto"/>
                <w:szCs w:val="24"/>
              </w:rPr>
              <w:t>:30</w:t>
            </w:r>
          </w:p>
        </w:tc>
        <w:tc>
          <w:tcPr>
            <w:tcW w:w="7309" w:type="dxa"/>
          </w:tcPr>
          <w:p w:rsidR="00114C75" w:rsidRPr="00633409" w:rsidRDefault="00114C75" w:rsidP="00CA6421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Медицинский контроль</w:t>
            </w:r>
          </w:p>
        </w:tc>
      </w:tr>
      <w:tr w:rsidR="00114C75" w:rsidRPr="00633409" w:rsidTr="00114C75">
        <w:trPr>
          <w:jc w:val="center"/>
        </w:trPr>
        <w:tc>
          <w:tcPr>
            <w:tcW w:w="1642" w:type="dxa"/>
          </w:tcPr>
          <w:p w:rsidR="00114C75" w:rsidRPr="00633409" w:rsidRDefault="00B53DD8" w:rsidP="00B53DD8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09</w:t>
            </w:r>
            <w:r w:rsidR="00114C75" w:rsidRPr="00633409">
              <w:rPr>
                <w:color w:val="auto"/>
                <w:szCs w:val="24"/>
              </w:rPr>
              <w:t>:</w:t>
            </w:r>
            <w:r w:rsidR="00114C75" w:rsidRPr="00633409">
              <w:rPr>
                <w:color w:val="auto"/>
                <w:szCs w:val="24"/>
                <w:lang w:val="en-US"/>
              </w:rPr>
              <w:t>0</w:t>
            </w:r>
            <w:r w:rsidR="00114C75" w:rsidRPr="00633409">
              <w:rPr>
                <w:color w:val="auto"/>
                <w:szCs w:val="24"/>
              </w:rPr>
              <w:t>0 – 1</w:t>
            </w:r>
            <w:r w:rsidRPr="00633409">
              <w:rPr>
                <w:color w:val="auto"/>
                <w:szCs w:val="24"/>
              </w:rPr>
              <w:t>2</w:t>
            </w:r>
            <w:r w:rsidR="00114C75" w:rsidRPr="00633409">
              <w:rPr>
                <w:color w:val="auto"/>
                <w:szCs w:val="24"/>
              </w:rPr>
              <w:t>:</w:t>
            </w:r>
            <w:r w:rsidR="00114C75" w:rsidRPr="00633409">
              <w:rPr>
                <w:color w:val="auto"/>
                <w:szCs w:val="24"/>
                <w:lang w:val="en-US"/>
              </w:rPr>
              <w:t>0</w:t>
            </w:r>
            <w:r w:rsidR="00114C75"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114C75" w:rsidRPr="00633409" w:rsidRDefault="00114C75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Техническая инспекция</w:t>
            </w:r>
          </w:p>
        </w:tc>
      </w:tr>
      <w:tr w:rsidR="00234C78" w:rsidRPr="00633409" w:rsidTr="00114C75">
        <w:trPr>
          <w:jc w:val="center"/>
        </w:trPr>
        <w:tc>
          <w:tcPr>
            <w:tcW w:w="1642" w:type="dxa"/>
          </w:tcPr>
          <w:p w:rsidR="00234C78" w:rsidRPr="00633409" w:rsidRDefault="00B53DD8" w:rsidP="00B53DD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09</w:t>
            </w:r>
            <w:r w:rsidR="00234C78" w:rsidRPr="00633409">
              <w:rPr>
                <w:color w:val="auto"/>
                <w:szCs w:val="24"/>
              </w:rPr>
              <w:t xml:space="preserve">:30 – </w:t>
            </w:r>
            <w:r w:rsidRPr="00633409">
              <w:rPr>
                <w:color w:val="auto"/>
                <w:szCs w:val="24"/>
              </w:rPr>
              <w:t>09</w:t>
            </w:r>
            <w:r w:rsidR="00234C78" w:rsidRPr="00633409">
              <w:rPr>
                <w:color w:val="auto"/>
                <w:szCs w:val="24"/>
              </w:rPr>
              <w:t>:50</w:t>
            </w:r>
          </w:p>
        </w:tc>
        <w:tc>
          <w:tcPr>
            <w:tcW w:w="7309" w:type="dxa"/>
          </w:tcPr>
          <w:p w:rsidR="00234C78" w:rsidRPr="00633409" w:rsidRDefault="00234C78" w:rsidP="00CA6421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Брифинг</w:t>
            </w:r>
          </w:p>
        </w:tc>
      </w:tr>
      <w:tr w:rsidR="00234C78" w:rsidRPr="00633409" w:rsidTr="00114C75">
        <w:trPr>
          <w:jc w:val="center"/>
        </w:trPr>
        <w:tc>
          <w:tcPr>
            <w:tcW w:w="1642" w:type="dxa"/>
          </w:tcPr>
          <w:p w:rsidR="00234C78" w:rsidRPr="00633409" w:rsidRDefault="00234C78" w:rsidP="00952C1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</w:t>
            </w:r>
            <w:r w:rsidR="00B53DD8" w:rsidRPr="00633409">
              <w:rPr>
                <w:color w:val="auto"/>
                <w:szCs w:val="24"/>
              </w:rPr>
              <w:t>0</w:t>
            </w:r>
            <w:r w:rsidRPr="00633409">
              <w:rPr>
                <w:color w:val="auto"/>
                <w:szCs w:val="24"/>
              </w:rPr>
              <w:t>:00 – 1</w:t>
            </w:r>
            <w:r w:rsidR="00B53DD8" w:rsidRPr="00633409">
              <w:rPr>
                <w:color w:val="auto"/>
                <w:szCs w:val="24"/>
              </w:rPr>
              <w:t>1</w:t>
            </w:r>
            <w:r w:rsidRPr="00633409">
              <w:rPr>
                <w:color w:val="auto"/>
                <w:szCs w:val="24"/>
              </w:rPr>
              <w:t>:</w:t>
            </w:r>
            <w:r w:rsidR="00952C18" w:rsidRPr="00633409">
              <w:rPr>
                <w:color w:val="auto"/>
                <w:szCs w:val="24"/>
              </w:rPr>
              <w:t>5</w:t>
            </w:r>
            <w:r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234C78" w:rsidRPr="00633409" w:rsidRDefault="00234C78" w:rsidP="00D15719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Свободная тренировка</w:t>
            </w:r>
          </w:p>
        </w:tc>
      </w:tr>
      <w:tr w:rsidR="00234C78" w:rsidRPr="00633409" w:rsidTr="00114C75">
        <w:trPr>
          <w:jc w:val="center"/>
        </w:trPr>
        <w:tc>
          <w:tcPr>
            <w:tcW w:w="1642" w:type="dxa"/>
          </w:tcPr>
          <w:p w:rsidR="00234C78" w:rsidRPr="00633409" w:rsidRDefault="00234C78" w:rsidP="00952C1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</w:t>
            </w:r>
            <w:r w:rsidR="00B53DD8" w:rsidRPr="00633409">
              <w:rPr>
                <w:color w:val="auto"/>
                <w:szCs w:val="24"/>
              </w:rPr>
              <w:t>1</w:t>
            </w:r>
            <w:r w:rsidRPr="00633409">
              <w:rPr>
                <w:color w:val="auto"/>
                <w:szCs w:val="24"/>
              </w:rPr>
              <w:t>:</w:t>
            </w:r>
            <w:r w:rsidR="00952C18" w:rsidRPr="00633409">
              <w:rPr>
                <w:color w:val="auto"/>
                <w:szCs w:val="24"/>
              </w:rPr>
              <w:t>5</w:t>
            </w:r>
            <w:r w:rsidRPr="00633409">
              <w:rPr>
                <w:color w:val="auto"/>
                <w:szCs w:val="24"/>
              </w:rPr>
              <w:t>0 – 1</w:t>
            </w:r>
            <w:r w:rsidR="00952C18" w:rsidRPr="00633409">
              <w:rPr>
                <w:color w:val="auto"/>
                <w:szCs w:val="24"/>
              </w:rPr>
              <w:t>2</w:t>
            </w:r>
            <w:r w:rsidRPr="00633409">
              <w:rPr>
                <w:color w:val="auto"/>
                <w:szCs w:val="24"/>
              </w:rPr>
              <w:t>:</w:t>
            </w:r>
            <w:r w:rsidR="00952C18" w:rsidRPr="00633409">
              <w:rPr>
                <w:color w:val="auto"/>
                <w:szCs w:val="24"/>
              </w:rPr>
              <w:t>1</w:t>
            </w:r>
            <w:r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234C78" w:rsidRPr="00633409" w:rsidRDefault="00234C78" w:rsidP="00CA6421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Брифинг</w:t>
            </w:r>
          </w:p>
        </w:tc>
      </w:tr>
      <w:tr w:rsidR="00234C78" w:rsidRPr="00633409" w:rsidTr="00114C75">
        <w:trPr>
          <w:jc w:val="center"/>
        </w:trPr>
        <w:tc>
          <w:tcPr>
            <w:tcW w:w="1642" w:type="dxa"/>
          </w:tcPr>
          <w:p w:rsidR="00234C78" w:rsidRPr="00633409" w:rsidRDefault="00234C78" w:rsidP="00952C1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</w:t>
            </w:r>
            <w:r w:rsidR="00B53DD8" w:rsidRPr="00633409">
              <w:rPr>
                <w:color w:val="auto"/>
                <w:szCs w:val="24"/>
              </w:rPr>
              <w:t>2</w:t>
            </w:r>
            <w:r w:rsidRPr="00633409">
              <w:rPr>
                <w:color w:val="auto"/>
                <w:szCs w:val="24"/>
              </w:rPr>
              <w:t>:</w:t>
            </w:r>
            <w:r w:rsidR="00952C18" w:rsidRPr="00633409">
              <w:rPr>
                <w:color w:val="auto"/>
                <w:szCs w:val="24"/>
              </w:rPr>
              <w:t>1</w:t>
            </w:r>
            <w:r w:rsidRPr="00633409">
              <w:rPr>
                <w:color w:val="auto"/>
                <w:szCs w:val="24"/>
              </w:rPr>
              <w:t>0 – 1</w:t>
            </w:r>
            <w:r w:rsidR="00B53DD8" w:rsidRPr="00633409">
              <w:rPr>
                <w:color w:val="auto"/>
                <w:szCs w:val="24"/>
              </w:rPr>
              <w:t>3</w:t>
            </w:r>
            <w:r w:rsidRPr="00633409">
              <w:rPr>
                <w:color w:val="auto"/>
                <w:szCs w:val="24"/>
              </w:rPr>
              <w:t>:</w:t>
            </w:r>
            <w:r w:rsidR="00952C18" w:rsidRPr="00633409">
              <w:rPr>
                <w:color w:val="auto"/>
                <w:szCs w:val="24"/>
              </w:rPr>
              <w:t>5</w:t>
            </w:r>
            <w:r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234C78" w:rsidRPr="00633409" w:rsidRDefault="00234C78" w:rsidP="00CA6421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Официальная тренировка</w:t>
            </w:r>
          </w:p>
        </w:tc>
      </w:tr>
      <w:tr w:rsidR="00234C78" w:rsidRPr="00633409" w:rsidTr="00114C75">
        <w:trPr>
          <w:jc w:val="center"/>
        </w:trPr>
        <w:tc>
          <w:tcPr>
            <w:tcW w:w="1642" w:type="dxa"/>
          </w:tcPr>
          <w:p w:rsidR="00234C78" w:rsidRPr="00633409" w:rsidRDefault="00234C78" w:rsidP="00B53DD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</w:t>
            </w:r>
            <w:r w:rsidR="00B53DD8" w:rsidRPr="00633409">
              <w:rPr>
                <w:color w:val="auto"/>
                <w:szCs w:val="24"/>
              </w:rPr>
              <w:t>4</w:t>
            </w:r>
            <w:r w:rsidRPr="00633409">
              <w:rPr>
                <w:color w:val="auto"/>
                <w:szCs w:val="24"/>
              </w:rPr>
              <w:t>:</w:t>
            </w:r>
            <w:r w:rsidR="00B53DD8" w:rsidRPr="00633409">
              <w:rPr>
                <w:color w:val="auto"/>
                <w:szCs w:val="24"/>
              </w:rPr>
              <w:t>0</w:t>
            </w:r>
            <w:r w:rsidRPr="00633409">
              <w:rPr>
                <w:color w:val="auto"/>
                <w:szCs w:val="24"/>
              </w:rPr>
              <w:t>0 – 1</w:t>
            </w:r>
            <w:r w:rsidR="00B53DD8" w:rsidRPr="00633409">
              <w:rPr>
                <w:color w:val="auto"/>
                <w:szCs w:val="24"/>
              </w:rPr>
              <w:t>6</w:t>
            </w:r>
            <w:r w:rsidRPr="00633409">
              <w:rPr>
                <w:color w:val="auto"/>
                <w:szCs w:val="24"/>
              </w:rPr>
              <w:t>:</w:t>
            </w:r>
            <w:r w:rsidR="00B53DD8" w:rsidRPr="00633409">
              <w:rPr>
                <w:color w:val="auto"/>
                <w:szCs w:val="24"/>
              </w:rPr>
              <w:t>0</w:t>
            </w:r>
            <w:r w:rsidRPr="00633409">
              <w:rPr>
                <w:color w:val="auto"/>
                <w:szCs w:val="24"/>
              </w:rPr>
              <w:t>0</w:t>
            </w:r>
          </w:p>
        </w:tc>
        <w:tc>
          <w:tcPr>
            <w:tcW w:w="7309" w:type="dxa"/>
          </w:tcPr>
          <w:p w:rsidR="00234C78" w:rsidRPr="00633409" w:rsidRDefault="00234C78" w:rsidP="00CA6421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Квалификационные заезды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952C18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16:00</w:t>
            </w:r>
          </w:p>
        </w:tc>
        <w:tc>
          <w:tcPr>
            <w:tcW w:w="7309" w:type="dxa"/>
          </w:tcPr>
          <w:p w:rsidR="00952C18" w:rsidRPr="00633409" w:rsidRDefault="00952C18" w:rsidP="005A03A3">
            <w:pPr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Брифинг</w:t>
            </w:r>
          </w:p>
        </w:tc>
      </w:tr>
      <w:tr w:rsidR="00952C18" w:rsidRPr="00633409" w:rsidTr="00D15719">
        <w:trPr>
          <w:jc w:val="center"/>
        </w:trPr>
        <w:tc>
          <w:tcPr>
            <w:tcW w:w="8951" w:type="dxa"/>
            <w:gridSpan w:val="2"/>
            <w:vAlign w:val="center"/>
          </w:tcPr>
          <w:p w:rsidR="00952C18" w:rsidRPr="00633409" w:rsidRDefault="00AD04A1" w:rsidP="00B1103F">
            <w:pPr>
              <w:ind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633409">
              <w:rPr>
                <w:b/>
                <w:color w:val="auto"/>
                <w:szCs w:val="24"/>
              </w:rPr>
              <w:t>7</w:t>
            </w:r>
            <w:r w:rsidR="00952C18" w:rsidRPr="00633409">
              <w:rPr>
                <w:b/>
                <w:color w:val="auto"/>
                <w:szCs w:val="24"/>
              </w:rPr>
              <w:t xml:space="preserve"> </w:t>
            </w:r>
            <w:r w:rsidRPr="00633409">
              <w:rPr>
                <w:b/>
                <w:color w:val="auto"/>
                <w:szCs w:val="24"/>
              </w:rPr>
              <w:t>июл</w:t>
            </w:r>
            <w:r w:rsidR="00952C18" w:rsidRPr="00633409">
              <w:rPr>
                <w:b/>
                <w:color w:val="auto"/>
                <w:szCs w:val="24"/>
              </w:rPr>
              <w:t>я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114C7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9:30 – 10:30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Медицинский контроль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952C18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10:</w:t>
            </w:r>
            <w:r w:rsidRPr="00633409">
              <w:rPr>
                <w:color w:val="auto"/>
                <w:szCs w:val="24"/>
                <w:lang w:val="en-US"/>
              </w:rPr>
              <w:t>30</w:t>
            </w:r>
            <w:r w:rsidRPr="00633409">
              <w:rPr>
                <w:color w:val="auto"/>
                <w:szCs w:val="24"/>
              </w:rPr>
              <w:t xml:space="preserve"> – 11:00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Брифинг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114C7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11:00 – 13:20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Официальная тренировка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114C75">
            <w:pPr>
              <w:ind w:firstLine="0"/>
              <w:jc w:val="right"/>
              <w:rPr>
                <w:b/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13:20 – 14:00</w:t>
            </w:r>
          </w:p>
        </w:tc>
        <w:tc>
          <w:tcPr>
            <w:tcW w:w="7309" w:type="dxa"/>
          </w:tcPr>
          <w:p w:rsidR="00952C18" w:rsidRPr="00633409" w:rsidRDefault="00952C18" w:rsidP="00CA6421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 xml:space="preserve">Перерыв 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114C7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14:00</w:t>
            </w:r>
          </w:p>
        </w:tc>
        <w:tc>
          <w:tcPr>
            <w:tcW w:w="7309" w:type="dxa"/>
          </w:tcPr>
          <w:p w:rsidR="00952C18" w:rsidRPr="00633409" w:rsidRDefault="00952C18" w:rsidP="00114C75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 xml:space="preserve">Парад участников, представление пар 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114C7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14:30</w:t>
            </w:r>
          </w:p>
        </w:tc>
        <w:tc>
          <w:tcPr>
            <w:tcW w:w="7309" w:type="dxa"/>
          </w:tcPr>
          <w:p w:rsidR="00952C18" w:rsidRPr="00633409" w:rsidRDefault="00952C18" w:rsidP="00114C75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 xml:space="preserve">Парные заезды 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4971F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17:45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  <w:lang w:val="en-US"/>
              </w:rPr>
            </w:pPr>
            <w:r w:rsidRPr="00633409">
              <w:rPr>
                <w:color w:val="auto"/>
                <w:szCs w:val="24"/>
              </w:rPr>
              <w:t>Награждение</w:t>
            </w:r>
          </w:p>
        </w:tc>
      </w:tr>
      <w:tr w:rsidR="00952C18" w:rsidRPr="00633409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4971F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18:00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Официальное закрытие соревнований</w:t>
            </w:r>
          </w:p>
        </w:tc>
      </w:tr>
      <w:tr w:rsidR="00952C18" w:rsidRPr="00A02CC1" w:rsidTr="00114C75">
        <w:trPr>
          <w:jc w:val="center"/>
        </w:trPr>
        <w:tc>
          <w:tcPr>
            <w:tcW w:w="1642" w:type="dxa"/>
          </w:tcPr>
          <w:p w:rsidR="00952C18" w:rsidRPr="00633409" w:rsidRDefault="00952C18" w:rsidP="004971F5">
            <w:pPr>
              <w:ind w:firstLine="0"/>
              <w:jc w:val="right"/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18:00 – 19:00</w:t>
            </w:r>
          </w:p>
        </w:tc>
        <w:tc>
          <w:tcPr>
            <w:tcW w:w="7309" w:type="dxa"/>
          </w:tcPr>
          <w:p w:rsidR="00952C18" w:rsidRPr="00633409" w:rsidRDefault="00952C18" w:rsidP="00D15719">
            <w:pPr>
              <w:rPr>
                <w:color w:val="auto"/>
                <w:szCs w:val="24"/>
              </w:rPr>
            </w:pPr>
            <w:r w:rsidRPr="00633409">
              <w:rPr>
                <w:color w:val="auto"/>
                <w:szCs w:val="24"/>
              </w:rPr>
              <w:t>Убытие участников соревнований</w:t>
            </w:r>
          </w:p>
        </w:tc>
      </w:tr>
    </w:tbl>
    <w:p w:rsidR="001339FF" w:rsidRPr="00DD58B0" w:rsidRDefault="001339FF" w:rsidP="00D90FF1">
      <w:pPr>
        <w:shd w:val="clear" w:color="auto" w:fill="FFFFFF"/>
        <w:ind w:right="1"/>
        <w:rPr>
          <w:color w:val="auto"/>
          <w:szCs w:val="24"/>
        </w:rPr>
      </w:pPr>
    </w:p>
    <w:p w:rsidR="008D06B1" w:rsidRPr="00DD58B0" w:rsidRDefault="008D06B1" w:rsidP="008D06B1">
      <w:pPr>
        <w:shd w:val="clear" w:color="auto" w:fill="FFFFFF"/>
        <w:tabs>
          <w:tab w:val="left" w:pos="2410"/>
        </w:tabs>
        <w:jc w:val="center"/>
        <w:rPr>
          <w:b/>
          <w:bCs/>
          <w:color w:val="auto"/>
          <w:szCs w:val="24"/>
        </w:rPr>
      </w:pPr>
      <w:r w:rsidRPr="00DD58B0">
        <w:rPr>
          <w:b/>
          <w:bCs/>
          <w:color w:val="auto"/>
          <w:spacing w:val="-1"/>
          <w:szCs w:val="24"/>
        </w:rPr>
        <w:t>4</w:t>
      </w:r>
      <w:r w:rsidR="001339FF" w:rsidRPr="00DD58B0">
        <w:rPr>
          <w:b/>
          <w:bCs/>
          <w:color w:val="auto"/>
          <w:spacing w:val="-1"/>
          <w:szCs w:val="24"/>
        </w:rPr>
        <w:t>.</w:t>
      </w:r>
      <w:r w:rsidR="001339FF" w:rsidRPr="00DD58B0">
        <w:rPr>
          <w:b/>
          <w:bCs/>
          <w:color w:val="auto"/>
          <w:szCs w:val="24"/>
        </w:rPr>
        <w:t xml:space="preserve"> УЧАСТНИКИ СОРЕВНОВАНИЙ</w:t>
      </w:r>
    </w:p>
    <w:p w:rsidR="00070616" w:rsidRDefault="001228D3" w:rsidP="00070616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>
        <w:rPr>
          <w:color w:val="auto"/>
          <w:szCs w:val="24"/>
        </w:rPr>
        <w:t>В соответствии с общим регламентом Открытого Кубка Республики Беларусь по дрифтингу 2024 года.</w:t>
      </w:r>
    </w:p>
    <w:p w:rsidR="00302C08" w:rsidRDefault="00302C08" w:rsidP="00302C08">
      <w:pPr>
        <w:shd w:val="clear" w:color="auto" w:fill="FFFFFF"/>
        <w:tabs>
          <w:tab w:val="left" w:pos="2410"/>
        </w:tabs>
        <w:spacing w:line="240" w:lineRule="auto"/>
        <w:rPr>
          <w:rFonts w:eastAsia="MS Mincho"/>
          <w:color w:val="auto"/>
        </w:rPr>
      </w:pPr>
      <w:r>
        <w:rPr>
          <w:color w:val="auto"/>
        </w:rPr>
        <w:t xml:space="preserve">Участники соревнований несут личную ответственность за соблюдение норм </w:t>
      </w:r>
      <w:r>
        <w:rPr>
          <w:rFonts w:eastAsia="MS Mincho"/>
          <w:color w:val="auto"/>
        </w:rPr>
        <w:t>Закона Республики Беларусь от 5 июля 2004 г. № 301-З «О государственных символах Республики Беларусь».</w:t>
      </w:r>
    </w:p>
    <w:p w:rsidR="00302C08" w:rsidRPr="00787926" w:rsidRDefault="00302C08" w:rsidP="00302C08">
      <w:pPr>
        <w:shd w:val="clear" w:color="auto" w:fill="FFFFFF"/>
        <w:tabs>
          <w:tab w:val="left" w:pos="2410"/>
        </w:tabs>
        <w:spacing w:line="240" w:lineRule="auto"/>
        <w:rPr>
          <w:color w:val="auto"/>
          <w:szCs w:val="24"/>
        </w:rPr>
      </w:pPr>
      <w:r>
        <w:rPr>
          <w:rFonts w:eastAsia="MS Mincho"/>
          <w:color w:val="auto"/>
        </w:rPr>
        <w:t>Во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:rsidR="00070616" w:rsidRDefault="00070616" w:rsidP="008D06B1">
      <w:pPr>
        <w:shd w:val="clear" w:color="auto" w:fill="FFFFFF"/>
        <w:tabs>
          <w:tab w:val="left" w:pos="2410"/>
        </w:tabs>
        <w:rPr>
          <w:color w:val="auto"/>
          <w:szCs w:val="24"/>
        </w:rPr>
      </w:pPr>
    </w:p>
    <w:p w:rsidR="004971F5" w:rsidRPr="00DD58B0" w:rsidRDefault="004971F5" w:rsidP="004971F5">
      <w:pPr>
        <w:shd w:val="clear" w:color="auto" w:fill="FFFFFF"/>
        <w:tabs>
          <w:tab w:val="left" w:pos="2410"/>
        </w:tabs>
        <w:jc w:val="center"/>
        <w:rPr>
          <w:b/>
          <w:bCs/>
          <w:color w:val="auto"/>
          <w:szCs w:val="24"/>
        </w:rPr>
      </w:pPr>
      <w:r w:rsidRPr="00DD58B0">
        <w:rPr>
          <w:b/>
          <w:bCs/>
          <w:color w:val="auto"/>
          <w:spacing w:val="-1"/>
          <w:szCs w:val="24"/>
        </w:rPr>
        <w:t>5.</w:t>
      </w:r>
      <w:r w:rsidRPr="00DD58B0">
        <w:rPr>
          <w:b/>
          <w:bCs/>
          <w:color w:val="auto"/>
          <w:szCs w:val="24"/>
        </w:rPr>
        <w:t xml:space="preserve"> АВТОМОБИЛИ</w:t>
      </w:r>
    </w:p>
    <w:p w:rsidR="004971F5" w:rsidRPr="00DD58B0" w:rsidRDefault="004971F5" w:rsidP="004971F5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 w:rsidRPr="00DD58B0">
        <w:rPr>
          <w:bCs/>
          <w:color w:val="auto"/>
          <w:szCs w:val="24"/>
        </w:rPr>
        <w:t>5.1</w:t>
      </w:r>
      <w:r w:rsidRPr="00DD58B0">
        <w:rPr>
          <w:b/>
          <w:bCs/>
          <w:color w:val="auto"/>
          <w:szCs w:val="24"/>
        </w:rPr>
        <w:t xml:space="preserve"> </w:t>
      </w:r>
      <w:r w:rsidRPr="00DD58B0">
        <w:rPr>
          <w:color w:val="auto"/>
          <w:szCs w:val="24"/>
        </w:rPr>
        <w:t xml:space="preserve">К участию в Кубке допускаются водители на автомобилях согласно пункту 3.4 «ДОПУСКАЕМЫЕ АВТОМОБИЛИ» ПРАВИЛ ОРГАНИЗАЦИИ И ПРОВЕДЕНИЯ </w:t>
      </w:r>
      <w:r w:rsidRPr="00DD58B0">
        <w:rPr>
          <w:color w:val="auto"/>
          <w:szCs w:val="24"/>
        </w:rPr>
        <w:lastRenderedPageBreak/>
        <w:t>СОРЕВНОВАНИЙ ПО ДРИФТИНГУ (ПРД-2</w:t>
      </w:r>
      <w:r w:rsidR="000B1AE8">
        <w:rPr>
          <w:color w:val="auto"/>
          <w:szCs w:val="24"/>
        </w:rPr>
        <w:t>4</w:t>
      </w:r>
      <w:r w:rsidRPr="00DD58B0">
        <w:rPr>
          <w:color w:val="auto"/>
          <w:szCs w:val="24"/>
        </w:rPr>
        <w:t>), подготовленные по приложению 12 к КиТТ БАФ для группы ПРО-2, а также автомобили иностранных участников, подготовленные в соответствии с требованиями НАФ (согласно решению комитета дрифтинга БАФ).</w:t>
      </w:r>
    </w:p>
    <w:p w:rsidR="004971F5" w:rsidRPr="00DD58B0" w:rsidRDefault="004971F5" w:rsidP="004971F5">
      <w:pPr>
        <w:autoSpaceDE w:val="0"/>
        <w:autoSpaceDN w:val="0"/>
        <w:adjustRightInd w:val="0"/>
        <w:ind w:firstLine="540"/>
        <w:rPr>
          <w:color w:val="auto"/>
          <w:szCs w:val="24"/>
        </w:rPr>
      </w:pPr>
      <w:r w:rsidRPr="00DD58B0">
        <w:rPr>
          <w:color w:val="auto"/>
          <w:szCs w:val="24"/>
        </w:rPr>
        <w:t>5.2. Технический комиссар соревнования вправе не допустить автомобиль до участия, посчитав конструкцию автомобиля опасной. Окончательное решение по данному вопросу принимает Руководитель гонки.</w:t>
      </w:r>
    </w:p>
    <w:p w:rsidR="004971F5" w:rsidRPr="006A24E7" w:rsidRDefault="004971F5" w:rsidP="004971F5">
      <w:pPr>
        <w:autoSpaceDE w:val="0"/>
        <w:autoSpaceDN w:val="0"/>
        <w:adjustRightInd w:val="0"/>
        <w:ind w:firstLine="540"/>
        <w:rPr>
          <w:color w:val="auto"/>
          <w:szCs w:val="24"/>
        </w:rPr>
      </w:pPr>
      <w:r w:rsidRPr="00DD58B0">
        <w:rPr>
          <w:color w:val="auto"/>
          <w:szCs w:val="24"/>
        </w:rPr>
        <w:t xml:space="preserve">5.3 Стартовые номера и рекламные наклейки </w:t>
      </w:r>
      <w:r w:rsidR="00DD58B0">
        <w:rPr>
          <w:color w:val="auto"/>
          <w:szCs w:val="24"/>
        </w:rPr>
        <w:t>выдаются на административном контроле</w:t>
      </w:r>
      <w:r w:rsidRPr="00DD58B0">
        <w:rPr>
          <w:color w:val="auto"/>
          <w:szCs w:val="24"/>
        </w:rPr>
        <w:t>.</w:t>
      </w:r>
      <w:r w:rsidR="00DD58B0" w:rsidRPr="00DD58B0">
        <w:rPr>
          <w:color w:val="auto"/>
          <w:szCs w:val="24"/>
        </w:rPr>
        <w:t xml:space="preserve"> Порядок размещения рекламы предоставляется каждому участнику во время прохождения </w:t>
      </w:r>
      <w:r w:rsidR="00DD58B0" w:rsidRPr="006A24E7">
        <w:rPr>
          <w:color w:val="auto"/>
          <w:szCs w:val="24"/>
        </w:rPr>
        <w:t>административного контроля.</w:t>
      </w:r>
    </w:p>
    <w:p w:rsidR="006A24E7" w:rsidRPr="00637AAD" w:rsidRDefault="006A24E7" w:rsidP="004971F5">
      <w:pPr>
        <w:autoSpaceDE w:val="0"/>
        <w:autoSpaceDN w:val="0"/>
        <w:adjustRightInd w:val="0"/>
        <w:ind w:firstLine="540"/>
        <w:rPr>
          <w:color w:val="auto"/>
          <w:szCs w:val="24"/>
        </w:rPr>
      </w:pPr>
      <w:r w:rsidRPr="00637AAD">
        <w:rPr>
          <w:color w:val="auto"/>
          <w:szCs w:val="24"/>
        </w:rPr>
        <w:t xml:space="preserve">5.4 </w:t>
      </w:r>
      <w:r w:rsidR="00622BC6" w:rsidRPr="00637AAD">
        <w:rPr>
          <w:color w:val="auto"/>
          <w:szCs w:val="24"/>
        </w:rPr>
        <w:t xml:space="preserve">Давление в шинах на задней оси не может быть ниже 2,0 </w:t>
      </w:r>
      <w:r w:rsidR="00622BC6" w:rsidRPr="00637AAD">
        <w:rPr>
          <w:color w:val="auto"/>
          <w:szCs w:val="24"/>
          <w:lang w:val="en-US"/>
        </w:rPr>
        <w:t>BAR</w:t>
      </w:r>
      <w:r w:rsidR="00622BC6" w:rsidRPr="00637AAD">
        <w:rPr>
          <w:color w:val="auto"/>
          <w:szCs w:val="24"/>
        </w:rPr>
        <w:t xml:space="preserve"> в момент выезда из технического парка на зачетные (парные) заезды. </w:t>
      </w:r>
      <w:r w:rsidR="00A01BB3" w:rsidRPr="00B672EA">
        <w:rPr>
          <w:color w:val="auto"/>
          <w:szCs w:val="24"/>
        </w:rPr>
        <w:t xml:space="preserve">Давление в шинах измеряется </w:t>
      </w:r>
      <w:r w:rsidR="00A01BB3">
        <w:rPr>
          <w:color w:val="auto"/>
          <w:szCs w:val="24"/>
        </w:rPr>
        <w:t xml:space="preserve">эталонным </w:t>
      </w:r>
      <w:r w:rsidR="00A01BB3" w:rsidRPr="00B672EA">
        <w:rPr>
          <w:color w:val="auto"/>
          <w:szCs w:val="24"/>
        </w:rPr>
        <w:t xml:space="preserve">манометром </w:t>
      </w:r>
      <w:r w:rsidR="00A01BB3">
        <w:rPr>
          <w:color w:val="auto"/>
          <w:szCs w:val="24"/>
        </w:rPr>
        <w:t>технического комиссара</w:t>
      </w:r>
      <w:r w:rsidR="00A01BB3" w:rsidRPr="00B672EA">
        <w:rPr>
          <w:color w:val="auto"/>
          <w:szCs w:val="24"/>
        </w:rPr>
        <w:t>.</w:t>
      </w:r>
      <w:bookmarkStart w:id="0" w:name="_GoBack"/>
      <w:bookmarkEnd w:id="0"/>
    </w:p>
    <w:p w:rsidR="00637AAD" w:rsidRPr="00637AAD" w:rsidRDefault="00622BC6" w:rsidP="004971F5">
      <w:pPr>
        <w:autoSpaceDE w:val="0"/>
        <w:autoSpaceDN w:val="0"/>
        <w:adjustRightInd w:val="0"/>
        <w:ind w:firstLine="540"/>
        <w:rPr>
          <w:color w:val="auto"/>
          <w:szCs w:val="24"/>
        </w:rPr>
      </w:pPr>
      <w:r w:rsidRPr="00637AAD">
        <w:rPr>
          <w:color w:val="auto"/>
          <w:szCs w:val="24"/>
        </w:rPr>
        <w:t xml:space="preserve">5.5 </w:t>
      </w:r>
      <w:r w:rsidR="00637AAD" w:rsidRPr="00637AAD">
        <w:rPr>
          <w:color w:val="auto"/>
          <w:szCs w:val="24"/>
        </w:rPr>
        <w:t xml:space="preserve">Участники обязаны использовать шины GRENLANDER ENRI U08 95W XL 225/45 R17 или 225/45 </w:t>
      </w:r>
      <w:r w:rsidR="00637AAD" w:rsidRPr="00637AAD">
        <w:rPr>
          <w:color w:val="auto"/>
          <w:szCs w:val="24"/>
          <w:lang w:val="en-US"/>
        </w:rPr>
        <w:t>R</w:t>
      </w:r>
      <w:r w:rsidR="00637AAD" w:rsidRPr="00637AAD">
        <w:rPr>
          <w:color w:val="auto"/>
          <w:szCs w:val="24"/>
        </w:rPr>
        <w:t>18 для белорусского региона.</w:t>
      </w:r>
    </w:p>
    <w:p w:rsidR="004971F5" w:rsidRPr="00DD58B0" w:rsidRDefault="004971F5" w:rsidP="004971F5">
      <w:pPr>
        <w:shd w:val="clear" w:color="auto" w:fill="FFFFFF"/>
        <w:tabs>
          <w:tab w:val="left" w:pos="2410"/>
        </w:tabs>
        <w:rPr>
          <w:color w:val="auto"/>
          <w:szCs w:val="24"/>
        </w:rPr>
      </w:pPr>
    </w:p>
    <w:p w:rsidR="004971F5" w:rsidRPr="00DD58B0" w:rsidRDefault="00DD58B0" w:rsidP="004971F5">
      <w:pPr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6</w:t>
      </w:r>
      <w:r w:rsidR="004971F5" w:rsidRPr="00DD58B0">
        <w:rPr>
          <w:b/>
          <w:bCs/>
          <w:color w:val="auto"/>
          <w:szCs w:val="24"/>
        </w:rPr>
        <w:t>. УСЛОВИЯ ПРОВЕДЕНИЯ СОРЕВНОВАНИЯ</w:t>
      </w:r>
    </w:p>
    <w:p w:rsidR="004971F5" w:rsidRPr="00DD58B0" w:rsidRDefault="00DD58B0" w:rsidP="004971F5">
      <w:pPr>
        <w:ind w:firstLine="540"/>
        <w:rPr>
          <w:color w:val="auto"/>
          <w:spacing w:val="4"/>
          <w:szCs w:val="24"/>
        </w:rPr>
      </w:pPr>
      <w:r>
        <w:rPr>
          <w:color w:val="auto"/>
          <w:spacing w:val="4"/>
          <w:szCs w:val="24"/>
        </w:rPr>
        <w:t>6</w:t>
      </w:r>
      <w:r w:rsidR="004971F5" w:rsidRPr="00DD58B0">
        <w:rPr>
          <w:color w:val="auto"/>
          <w:spacing w:val="4"/>
          <w:szCs w:val="24"/>
        </w:rPr>
        <w:t xml:space="preserve">.1. </w:t>
      </w:r>
      <w:r w:rsidR="004971F5" w:rsidRPr="00DD58B0">
        <w:rPr>
          <w:color w:val="auto"/>
          <w:szCs w:val="24"/>
        </w:rPr>
        <w:t>Соревнование проводится в лично</w:t>
      </w:r>
      <w:r w:rsidR="006A24E7">
        <w:rPr>
          <w:color w:val="auto"/>
          <w:szCs w:val="24"/>
        </w:rPr>
        <w:t>-командном</w:t>
      </w:r>
      <w:r w:rsidR="004971F5" w:rsidRPr="00DD58B0">
        <w:rPr>
          <w:color w:val="auto"/>
          <w:szCs w:val="24"/>
        </w:rPr>
        <w:t xml:space="preserve"> зачете</w:t>
      </w:r>
      <w:r w:rsidR="004971F5" w:rsidRPr="00DD58B0">
        <w:rPr>
          <w:color w:val="auto"/>
          <w:spacing w:val="4"/>
          <w:szCs w:val="24"/>
        </w:rPr>
        <w:t xml:space="preserve"> согласно Правилам проведения соревнований по дрифтингу (ПРД-2</w:t>
      </w:r>
      <w:r w:rsidR="001228D3">
        <w:rPr>
          <w:color w:val="auto"/>
          <w:spacing w:val="4"/>
          <w:szCs w:val="24"/>
        </w:rPr>
        <w:t>4</w:t>
      </w:r>
      <w:r w:rsidR="004971F5" w:rsidRPr="00DD58B0">
        <w:rPr>
          <w:color w:val="auto"/>
          <w:spacing w:val="4"/>
          <w:szCs w:val="24"/>
        </w:rPr>
        <w:t xml:space="preserve">). 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</w:t>
      </w:r>
      <w:r>
        <w:rPr>
          <w:b/>
          <w:color w:val="auto"/>
          <w:spacing w:val="4"/>
          <w:szCs w:val="24"/>
        </w:rPr>
        <w:t>2</w:t>
      </w:r>
      <w:r w:rsidR="004971F5" w:rsidRPr="00DD58B0">
        <w:rPr>
          <w:b/>
          <w:color w:val="auto"/>
          <w:spacing w:val="4"/>
          <w:szCs w:val="24"/>
        </w:rPr>
        <w:t>. Медицинский контроль</w:t>
      </w:r>
    </w:p>
    <w:p w:rsidR="004971F5" w:rsidRPr="00DD58B0" w:rsidRDefault="004971F5" w:rsidP="004971F5">
      <w:pPr>
        <w:ind w:firstLine="540"/>
        <w:rPr>
          <w:b/>
          <w:color w:val="auto"/>
          <w:spacing w:val="4"/>
          <w:szCs w:val="24"/>
        </w:rPr>
      </w:pPr>
      <w:r w:rsidRPr="00DD58B0">
        <w:rPr>
          <w:color w:val="auto"/>
          <w:szCs w:val="24"/>
        </w:rPr>
        <w:t>Обслуживание соревнования осуществляется медицинским учреждением, привлекаемым непосредственным организатором во время проведения соревнования.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Медицинский контроль проводится ежедневно согласно программе соревнования. Для прохождения медицинского контроля должен явиться водитель, заявленный Заявитель/Competitor для участия в соревновании, и предъявить следующие документы:</w:t>
      </w:r>
    </w:p>
    <w:p w:rsidR="004971F5" w:rsidRPr="00DD58B0" w:rsidRDefault="004971F5" w:rsidP="004971F5">
      <w:pPr>
        <w:pStyle w:val="a"/>
        <w:numPr>
          <w:ilvl w:val="0"/>
          <w:numId w:val="18"/>
        </w:numPr>
        <w:spacing w:line="240" w:lineRule="auto"/>
        <w:ind w:left="709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Удостоверение личности (паспорт);</w:t>
      </w:r>
    </w:p>
    <w:p w:rsidR="004971F5" w:rsidRPr="00DD58B0" w:rsidRDefault="004971F5" w:rsidP="004971F5">
      <w:pPr>
        <w:pStyle w:val="a"/>
        <w:numPr>
          <w:ilvl w:val="0"/>
          <w:numId w:val="18"/>
        </w:numPr>
        <w:spacing w:line="240" w:lineRule="auto"/>
        <w:ind w:left="709"/>
        <w:rPr>
          <w:color w:val="auto"/>
          <w:spacing w:val="4"/>
          <w:szCs w:val="24"/>
        </w:rPr>
      </w:pPr>
      <w:r w:rsidRPr="00DD58B0">
        <w:rPr>
          <w:color w:val="auto"/>
          <w:szCs w:val="24"/>
        </w:rPr>
        <w:t>Медицинский допуск (для белорусских участников – справка о состоянии здоровья по форме 1 здр/у-10; для иностранных участников – согласно требованиям НАФ)</w:t>
      </w:r>
      <w:r w:rsidRPr="00DD58B0">
        <w:rPr>
          <w:color w:val="auto"/>
          <w:spacing w:val="4"/>
          <w:szCs w:val="24"/>
        </w:rPr>
        <w:t>;</w:t>
      </w:r>
    </w:p>
    <w:p w:rsidR="004971F5" w:rsidRPr="00DD58B0" w:rsidRDefault="004971F5" w:rsidP="004971F5">
      <w:pPr>
        <w:pStyle w:val="a"/>
        <w:numPr>
          <w:ilvl w:val="0"/>
          <w:numId w:val="18"/>
        </w:numPr>
        <w:spacing w:line="240" w:lineRule="auto"/>
        <w:ind w:left="709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Заполненный медицинский опросник.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После прохождения медицинского контроля, водителю будет выдан стикер, который должен быть размещен на автомобиле водителя в верхнем углу лобового стекла со стороны водителя.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</w:t>
      </w:r>
      <w:r>
        <w:rPr>
          <w:b/>
          <w:color w:val="auto"/>
          <w:spacing w:val="4"/>
          <w:szCs w:val="24"/>
        </w:rPr>
        <w:t>3</w:t>
      </w:r>
      <w:r w:rsidR="004971F5" w:rsidRPr="00DD58B0">
        <w:rPr>
          <w:b/>
          <w:color w:val="auto"/>
          <w:spacing w:val="4"/>
          <w:szCs w:val="24"/>
        </w:rPr>
        <w:t>. Административный контроль</w:t>
      </w:r>
    </w:p>
    <w:p w:rsidR="001228D3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Во время прохождения административного контроля Заявитель/Competitor (участник) предъявляет следующие документы:</w:t>
      </w:r>
    </w:p>
    <w:p w:rsidR="001228D3" w:rsidRPr="00787926" w:rsidRDefault="001228D3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bCs/>
          <w:color w:val="auto"/>
          <w:szCs w:val="24"/>
        </w:rPr>
        <w:t xml:space="preserve">действующую лицензию </w:t>
      </w:r>
      <w:r w:rsidRPr="00787926">
        <w:rPr>
          <w:color w:val="auto"/>
          <w:szCs w:val="24"/>
        </w:rPr>
        <w:t>Заявитель/</w:t>
      </w:r>
      <w:r w:rsidRPr="00787926">
        <w:rPr>
          <w:color w:val="auto"/>
          <w:szCs w:val="24"/>
          <w:lang w:val="en-US"/>
        </w:rPr>
        <w:t>Competitor</w:t>
      </w:r>
      <w:r w:rsidRPr="00787926">
        <w:rPr>
          <w:color w:val="auto"/>
          <w:szCs w:val="24"/>
        </w:rPr>
        <w:t>;</w:t>
      </w:r>
    </w:p>
    <w:p w:rsidR="001228D3" w:rsidRPr="00DA3DFB" w:rsidRDefault="00DA3DFB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>
        <w:rPr>
          <w:color w:val="auto"/>
          <w:spacing w:val="4"/>
          <w:szCs w:val="24"/>
        </w:rPr>
        <w:t>п</w:t>
      </w:r>
      <w:r w:rsidRPr="00DD58B0">
        <w:rPr>
          <w:color w:val="auto"/>
          <w:spacing w:val="4"/>
          <w:szCs w:val="24"/>
        </w:rPr>
        <w:t>олностью заполненную и подписанную заявочную форму</w:t>
      </w:r>
      <w:r w:rsidR="001228D3" w:rsidRPr="00787926">
        <w:rPr>
          <w:color w:val="auto"/>
          <w:spacing w:val="-1"/>
          <w:szCs w:val="24"/>
        </w:rPr>
        <w:t>;</w:t>
      </w:r>
    </w:p>
    <w:p w:rsidR="00DA3DFB" w:rsidRPr="00787926" w:rsidRDefault="00DA3DFB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>
        <w:rPr>
          <w:color w:val="auto"/>
          <w:spacing w:val="4"/>
          <w:szCs w:val="24"/>
        </w:rPr>
        <w:t>у</w:t>
      </w:r>
      <w:r w:rsidRPr="00DD58B0">
        <w:rPr>
          <w:color w:val="auto"/>
          <w:spacing w:val="4"/>
          <w:szCs w:val="24"/>
        </w:rPr>
        <w:t>достоверение личности (паспорт)</w:t>
      </w:r>
      <w:r>
        <w:rPr>
          <w:color w:val="auto"/>
          <w:spacing w:val="4"/>
          <w:szCs w:val="24"/>
        </w:rPr>
        <w:t>;</w:t>
      </w:r>
    </w:p>
    <w:p w:rsidR="001228D3" w:rsidRPr="00787926" w:rsidRDefault="001228D3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24" w:firstLine="0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>регистрационное удостоверение (лицензию) Водителя, указанное в п.4.1</w:t>
      </w:r>
      <w:r w:rsidR="00DA3DFB">
        <w:rPr>
          <w:color w:val="auto"/>
          <w:szCs w:val="24"/>
        </w:rPr>
        <w:t xml:space="preserve"> общего регламента для каждого заявленного водителя</w:t>
      </w:r>
      <w:r w:rsidRPr="00787926">
        <w:rPr>
          <w:color w:val="auto"/>
          <w:szCs w:val="24"/>
        </w:rPr>
        <w:t>;</w:t>
      </w:r>
    </w:p>
    <w:p w:rsidR="001228D3" w:rsidRPr="00787926" w:rsidRDefault="001228D3" w:rsidP="001228D3">
      <w:pPr>
        <w:pStyle w:val="a"/>
        <w:numPr>
          <w:ilvl w:val="0"/>
          <w:numId w:val="15"/>
        </w:numPr>
        <w:spacing w:line="240" w:lineRule="auto"/>
        <w:ind w:left="0" w:firstLine="0"/>
        <w:rPr>
          <w:color w:val="auto"/>
          <w:spacing w:val="4"/>
          <w:szCs w:val="24"/>
        </w:rPr>
      </w:pPr>
      <w:r w:rsidRPr="00787926">
        <w:rPr>
          <w:color w:val="auto"/>
          <w:szCs w:val="24"/>
        </w:rPr>
        <w:t xml:space="preserve">регистрационное удостоверение (лицензию) </w:t>
      </w:r>
      <w:r w:rsidRPr="00787926">
        <w:rPr>
          <w:color w:val="auto"/>
          <w:spacing w:val="4"/>
          <w:szCs w:val="24"/>
        </w:rPr>
        <w:t>категории «К»;</w:t>
      </w:r>
    </w:p>
    <w:p w:rsidR="00DA3DFB" w:rsidRPr="00952C18" w:rsidRDefault="00DA3DFB" w:rsidP="00DA3DFB">
      <w:pPr>
        <w:pStyle w:val="a"/>
        <w:numPr>
          <w:ilvl w:val="0"/>
          <w:numId w:val="15"/>
        </w:numPr>
        <w:spacing w:line="240" w:lineRule="auto"/>
        <w:ind w:left="0" w:firstLine="0"/>
        <w:rPr>
          <w:color w:val="auto"/>
          <w:spacing w:val="4"/>
          <w:szCs w:val="24"/>
        </w:rPr>
      </w:pPr>
      <w:r>
        <w:rPr>
          <w:color w:val="auto"/>
          <w:szCs w:val="24"/>
        </w:rPr>
        <w:t>м</w:t>
      </w:r>
      <w:r w:rsidRPr="00DD58B0">
        <w:rPr>
          <w:color w:val="auto"/>
          <w:szCs w:val="24"/>
        </w:rPr>
        <w:t xml:space="preserve">едицинский допуск на заявленного водителя (для белорусских участников – справка о </w:t>
      </w:r>
      <w:r w:rsidRPr="00952C18">
        <w:rPr>
          <w:color w:val="auto"/>
          <w:szCs w:val="24"/>
        </w:rPr>
        <w:t>состоянии здоровья по форме 1 здр/у-10; для иностранных участников – согласно требованиям НАФ);</w:t>
      </w:r>
    </w:p>
    <w:p w:rsidR="00DA3DFB" w:rsidRPr="00952C18" w:rsidRDefault="00DA3DFB" w:rsidP="00DA3DFB">
      <w:pPr>
        <w:pStyle w:val="a"/>
        <w:numPr>
          <w:ilvl w:val="0"/>
          <w:numId w:val="15"/>
        </w:numPr>
        <w:spacing w:line="240" w:lineRule="auto"/>
        <w:ind w:left="0" w:firstLine="0"/>
        <w:rPr>
          <w:color w:val="auto"/>
          <w:spacing w:val="4"/>
          <w:szCs w:val="24"/>
        </w:rPr>
      </w:pPr>
      <w:r w:rsidRPr="00952C18">
        <w:rPr>
          <w:color w:val="auto"/>
          <w:spacing w:val="4"/>
          <w:szCs w:val="24"/>
        </w:rPr>
        <w:t>разрешение НАФ на участие в соревнованиях (для иностранных участников).</w:t>
      </w:r>
    </w:p>
    <w:p w:rsidR="001228D3" w:rsidRPr="00952C18" w:rsidRDefault="001228D3" w:rsidP="00620B38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color w:val="auto"/>
          <w:szCs w:val="24"/>
        </w:rPr>
      </w:pPr>
      <w:r w:rsidRPr="00952C18">
        <w:rPr>
          <w:color w:val="auto"/>
          <w:spacing w:val="-1"/>
          <w:szCs w:val="24"/>
        </w:rPr>
        <w:t xml:space="preserve">сертификат о прохождении спортсменом антидопингового онлайн-курса,  размещенного на сайте учреждения «Национальное антидопинговое агентство» </w:t>
      </w:r>
      <w:r w:rsidRPr="00952C18">
        <w:rPr>
          <w:color w:val="auto"/>
          <w:spacing w:val="-1"/>
          <w:szCs w:val="24"/>
          <w:lang w:val="en-US"/>
        </w:rPr>
        <w:t>www</w:t>
      </w:r>
      <w:r w:rsidRPr="00952C18">
        <w:rPr>
          <w:color w:val="auto"/>
          <w:spacing w:val="-1"/>
          <w:szCs w:val="24"/>
        </w:rPr>
        <w:t>.</w:t>
      </w:r>
      <w:r w:rsidRPr="00952C18">
        <w:rPr>
          <w:color w:val="auto"/>
          <w:spacing w:val="-1"/>
          <w:szCs w:val="24"/>
          <w:lang w:val="en-US"/>
        </w:rPr>
        <w:t>nada</w:t>
      </w:r>
      <w:r w:rsidRPr="00952C18">
        <w:rPr>
          <w:color w:val="auto"/>
          <w:spacing w:val="-1"/>
          <w:szCs w:val="24"/>
        </w:rPr>
        <w:t>.</w:t>
      </w:r>
      <w:r w:rsidRPr="00952C18">
        <w:rPr>
          <w:color w:val="auto"/>
          <w:spacing w:val="-1"/>
          <w:szCs w:val="24"/>
          <w:lang w:val="en-US"/>
        </w:rPr>
        <w:t>by</w:t>
      </w:r>
      <w:r w:rsidRPr="00952C18">
        <w:rPr>
          <w:color w:val="auto"/>
          <w:spacing w:val="-1"/>
          <w:szCs w:val="24"/>
        </w:rPr>
        <w:t>;</w:t>
      </w:r>
    </w:p>
    <w:p w:rsidR="001228D3" w:rsidRPr="00787926" w:rsidRDefault="001228D3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right="5" w:firstLine="0"/>
        <w:rPr>
          <w:b/>
          <w:bCs/>
          <w:color w:val="auto"/>
          <w:szCs w:val="24"/>
        </w:rPr>
      </w:pPr>
      <w:r w:rsidRPr="00952C18">
        <w:rPr>
          <w:color w:val="auto"/>
          <w:szCs w:val="24"/>
        </w:rPr>
        <w:t>нотариально заверенное в установленном порядке разрешение родителей (законных представителей) на участие в соревнованиях по дрифтингу (для несовершеннолетних</w:t>
      </w:r>
      <w:r w:rsidRPr="00787926">
        <w:rPr>
          <w:color w:val="auto"/>
          <w:szCs w:val="24"/>
        </w:rPr>
        <w:t xml:space="preserve"> Водителей);</w:t>
      </w:r>
    </w:p>
    <w:p w:rsidR="001228D3" w:rsidRPr="00787926" w:rsidRDefault="001228D3" w:rsidP="001228D3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auto"/>
          <w:szCs w:val="24"/>
        </w:rPr>
      </w:pPr>
      <w:r w:rsidRPr="00787926">
        <w:rPr>
          <w:color w:val="auto"/>
          <w:szCs w:val="24"/>
        </w:rPr>
        <w:t>документ (копия) об оплате заявочного (стартового) взноса.</w:t>
      </w:r>
    </w:p>
    <w:p w:rsidR="00B77455" w:rsidRDefault="00B77455" w:rsidP="00B77455">
      <w:pPr>
        <w:rPr>
          <w:color w:val="auto"/>
          <w:spacing w:val="4"/>
          <w:szCs w:val="24"/>
        </w:rPr>
      </w:pPr>
      <w:r w:rsidRPr="00B77455">
        <w:rPr>
          <w:color w:val="auto"/>
          <w:spacing w:val="4"/>
          <w:szCs w:val="24"/>
        </w:rPr>
        <w:lastRenderedPageBreak/>
        <w:t>Для участия в командном зачете дополнительно предъявляются:</w:t>
      </w:r>
    </w:p>
    <w:p w:rsidR="00B77455" w:rsidRPr="00DD58B0" w:rsidRDefault="00B77455" w:rsidP="00DA3DFB">
      <w:pPr>
        <w:pStyle w:val="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color w:val="auto"/>
          <w:spacing w:val="4"/>
          <w:szCs w:val="24"/>
        </w:rPr>
      </w:pPr>
      <w:r>
        <w:rPr>
          <w:bCs/>
          <w:color w:val="auto"/>
          <w:szCs w:val="24"/>
        </w:rPr>
        <w:t>Д</w:t>
      </w:r>
      <w:r w:rsidRPr="00DD58B0">
        <w:rPr>
          <w:bCs/>
          <w:color w:val="auto"/>
          <w:szCs w:val="24"/>
        </w:rPr>
        <w:t xml:space="preserve">ействующую лицензию </w:t>
      </w:r>
      <w:r w:rsidRPr="00DD58B0">
        <w:rPr>
          <w:color w:val="auto"/>
          <w:szCs w:val="24"/>
        </w:rPr>
        <w:t>Заявитель/</w:t>
      </w:r>
      <w:r w:rsidRPr="00DD58B0">
        <w:rPr>
          <w:color w:val="auto"/>
          <w:szCs w:val="24"/>
          <w:lang w:val="en-US"/>
        </w:rPr>
        <w:t>Competitor</w:t>
      </w:r>
      <w:r w:rsidRPr="00DD58B0">
        <w:rPr>
          <w:color w:val="auto"/>
          <w:spacing w:val="4"/>
          <w:szCs w:val="24"/>
        </w:rPr>
        <w:t>;</w:t>
      </w:r>
    </w:p>
    <w:p w:rsidR="00B77455" w:rsidRDefault="00B77455" w:rsidP="00DA3DFB">
      <w:pPr>
        <w:pStyle w:val="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color w:val="auto"/>
          <w:spacing w:val="4"/>
          <w:szCs w:val="24"/>
        </w:rPr>
      </w:pPr>
      <w:r>
        <w:rPr>
          <w:color w:val="auto"/>
          <w:szCs w:val="24"/>
        </w:rPr>
        <w:t>Р</w:t>
      </w:r>
      <w:r w:rsidRPr="00DD58B0">
        <w:rPr>
          <w:color w:val="auto"/>
          <w:szCs w:val="24"/>
        </w:rPr>
        <w:t xml:space="preserve">егистрационное удостоверение (лицензию) </w:t>
      </w:r>
      <w:r w:rsidRPr="00B77455">
        <w:rPr>
          <w:color w:val="auto"/>
          <w:spacing w:val="4"/>
          <w:szCs w:val="24"/>
        </w:rPr>
        <w:t>категории «К»;</w:t>
      </w:r>
    </w:p>
    <w:p w:rsidR="00B77455" w:rsidRPr="00B77455" w:rsidRDefault="00B77455" w:rsidP="00DA3DFB">
      <w:pPr>
        <w:pStyle w:val="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color w:val="auto"/>
          <w:spacing w:val="4"/>
          <w:szCs w:val="24"/>
        </w:rPr>
      </w:pPr>
      <w:r w:rsidRPr="00B77455">
        <w:rPr>
          <w:color w:val="auto"/>
          <w:spacing w:val="4"/>
          <w:szCs w:val="24"/>
        </w:rPr>
        <w:t>Заявочная форма команды.</w:t>
      </w:r>
    </w:p>
    <w:p w:rsidR="004971F5" w:rsidRPr="00B77455" w:rsidRDefault="00DD58B0" w:rsidP="00B77455">
      <w:pPr>
        <w:ind w:firstLine="540"/>
        <w:rPr>
          <w:color w:val="auto"/>
          <w:spacing w:val="4"/>
          <w:szCs w:val="24"/>
        </w:rPr>
      </w:pPr>
      <w:r w:rsidRPr="00B77455">
        <w:rPr>
          <w:color w:val="auto"/>
          <w:spacing w:val="4"/>
          <w:szCs w:val="24"/>
        </w:rPr>
        <w:t>6</w:t>
      </w:r>
      <w:r w:rsidR="004971F5" w:rsidRPr="00B77455">
        <w:rPr>
          <w:color w:val="auto"/>
          <w:spacing w:val="4"/>
          <w:szCs w:val="24"/>
        </w:rPr>
        <w:t>.</w:t>
      </w:r>
      <w:r w:rsidRPr="00B77455">
        <w:rPr>
          <w:color w:val="auto"/>
          <w:spacing w:val="4"/>
          <w:szCs w:val="24"/>
        </w:rPr>
        <w:t>4</w:t>
      </w:r>
      <w:r w:rsidR="004971F5" w:rsidRPr="00B77455">
        <w:rPr>
          <w:color w:val="auto"/>
          <w:spacing w:val="4"/>
          <w:szCs w:val="24"/>
        </w:rPr>
        <w:t>. Подписью на заявке участник, так же как и водитель, подчиняется спортивной юрисдикции БАФ и настоящему регламенту.</w:t>
      </w:r>
    </w:p>
    <w:p w:rsidR="004971F5" w:rsidRPr="00DD58B0" w:rsidRDefault="00DD58B0" w:rsidP="004971F5">
      <w:pPr>
        <w:ind w:firstLine="540"/>
        <w:rPr>
          <w:color w:val="auto"/>
          <w:spacing w:val="4"/>
          <w:szCs w:val="24"/>
        </w:rPr>
      </w:pPr>
      <w:r>
        <w:rPr>
          <w:bCs/>
          <w:color w:val="auto"/>
          <w:szCs w:val="24"/>
        </w:rPr>
        <w:t>6</w:t>
      </w:r>
      <w:r w:rsidR="004971F5" w:rsidRPr="00DD58B0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>5</w:t>
      </w:r>
      <w:r w:rsidR="004971F5" w:rsidRPr="00DD58B0">
        <w:rPr>
          <w:bCs/>
          <w:color w:val="auto"/>
          <w:szCs w:val="24"/>
        </w:rPr>
        <w:t xml:space="preserve">. </w:t>
      </w:r>
      <w:r w:rsidR="004971F5" w:rsidRPr="00DD58B0">
        <w:rPr>
          <w:color w:val="auto"/>
          <w:szCs w:val="24"/>
        </w:rPr>
        <w:t>Организатор не несет ответственности за убытки и ущерб как по отношению к участникам и их имуществу, так и за убытки, причиненные третьим лицам и их имуществу в ходе соревнований. Эта ответственность возлагается на непосредственного виновника.</w:t>
      </w:r>
    </w:p>
    <w:p w:rsidR="004971F5" w:rsidRPr="00DD58B0" w:rsidRDefault="00DD58B0" w:rsidP="004971F5">
      <w:pPr>
        <w:ind w:firstLine="570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4971F5" w:rsidRPr="00DD58B0">
        <w:rPr>
          <w:color w:val="auto"/>
          <w:szCs w:val="24"/>
        </w:rPr>
        <w:t>.</w:t>
      </w:r>
      <w:r>
        <w:rPr>
          <w:color w:val="auto"/>
          <w:szCs w:val="24"/>
        </w:rPr>
        <w:t>6</w:t>
      </w:r>
      <w:r w:rsidR="004971F5" w:rsidRPr="00DD58B0">
        <w:rPr>
          <w:color w:val="auto"/>
          <w:szCs w:val="24"/>
        </w:rPr>
        <w:t>. Организатор оставляет за собой право отстранить от участия в соревнованиях лиц, представители или болельщики которых препятствуют проведению соревнований.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</w:t>
      </w:r>
      <w:r>
        <w:rPr>
          <w:b/>
          <w:color w:val="auto"/>
          <w:spacing w:val="4"/>
          <w:szCs w:val="24"/>
        </w:rPr>
        <w:t>7</w:t>
      </w:r>
      <w:r w:rsidR="004971F5" w:rsidRPr="00DD58B0">
        <w:rPr>
          <w:b/>
          <w:color w:val="auto"/>
          <w:spacing w:val="4"/>
          <w:szCs w:val="24"/>
        </w:rPr>
        <w:t>. Технические проверки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Технические проверки проводятся согласно программе соревнования и времени, указанного при регистрации. Для прохождения технических проверок участник должен представить заявленный автомобиль и экипировку для осмотра техническому комиссару, а также предъявить следующие документы:</w:t>
      </w:r>
    </w:p>
    <w:p w:rsidR="004971F5" w:rsidRPr="00DD58B0" w:rsidRDefault="004971F5" w:rsidP="004971F5">
      <w:pPr>
        <w:pStyle w:val="a"/>
        <w:numPr>
          <w:ilvl w:val="0"/>
          <w:numId w:val="18"/>
        </w:numPr>
        <w:spacing w:line="240" w:lineRule="auto"/>
        <w:ind w:left="709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Заполненный акт технического осмотра;</w:t>
      </w:r>
    </w:p>
    <w:p w:rsidR="004971F5" w:rsidRPr="00DD58B0" w:rsidRDefault="004971F5" w:rsidP="004971F5">
      <w:pPr>
        <w:pStyle w:val="a"/>
        <w:numPr>
          <w:ilvl w:val="0"/>
          <w:numId w:val="18"/>
        </w:numPr>
        <w:spacing w:line="240" w:lineRule="auto"/>
        <w:ind w:left="709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Документы на системы безопасности (при их наличии).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</w:t>
      </w:r>
      <w:r>
        <w:rPr>
          <w:b/>
          <w:color w:val="auto"/>
          <w:spacing w:val="4"/>
          <w:szCs w:val="24"/>
        </w:rPr>
        <w:t>8</w:t>
      </w:r>
      <w:r w:rsidR="004971F5" w:rsidRPr="00DD58B0">
        <w:rPr>
          <w:b/>
          <w:color w:val="auto"/>
          <w:spacing w:val="4"/>
          <w:szCs w:val="24"/>
        </w:rPr>
        <w:t>. Свободные тренировки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Свободные тренировки проводятся согласно программе соревнования.</w:t>
      </w:r>
    </w:p>
    <w:p w:rsidR="004971F5" w:rsidRPr="00DD58B0" w:rsidRDefault="00A01BB3" w:rsidP="004971F5">
      <w:pPr>
        <w:ind w:firstLine="540"/>
        <w:rPr>
          <w:color w:val="auto"/>
          <w:spacing w:val="4"/>
          <w:szCs w:val="24"/>
        </w:rPr>
      </w:pPr>
      <w:r w:rsidRPr="001250BB">
        <w:rPr>
          <w:color w:val="auto"/>
          <w:spacing w:val="4"/>
          <w:szCs w:val="24"/>
        </w:rPr>
        <w:t xml:space="preserve">К свободным тренировкам допускаются водители, прошедшие </w:t>
      </w:r>
      <w:r>
        <w:rPr>
          <w:color w:val="auto"/>
          <w:spacing w:val="4"/>
          <w:szCs w:val="24"/>
        </w:rPr>
        <w:t>административный</w:t>
      </w:r>
      <w:r w:rsidRPr="001250BB">
        <w:rPr>
          <w:color w:val="auto"/>
          <w:spacing w:val="4"/>
          <w:szCs w:val="24"/>
        </w:rPr>
        <w:t xml:space="preserve"> и медицинск</w:t>
      </w:r>
      <w:r>
        <w:rPr>
          <w:color w:val="auto"/>
          <w:spacing w:val="4"/>
          <w:szCs w:val="24"/>
        </w:rPr>
        <w:t>ий</w:t>
      </w:r>
      <w:r w:rsidRPr="001250BB">
        <w:rPr>
          <w:color w:val="auto"/>
          <w:spacing w:val="4"/>
          <w:szCs w:val="24"/>
        </w:rPr>
        <w:t xml:space="preserve"> контрол</w:t>
      </w:r>
      <w:r>
        <w:rPr>
          <w:color w:val="auto"/>
          <w:spacing w:val="4"/>
          <w:szCs w:val="24"/>
        </w:rPr>
        <w:t>ь</w:t>
      </w:r>
      <w:r w:rsidRPr="001250BB">
        <w:rPr>
          <w:color w:val="auto"/>
          <w:spacing w:val="4"/>
          <w:szCs w:val="24"/>
        </w:rPr>
        <w:t xml:space="preserve">. </w:t>
      </w:r>
      <w:r w:rsidR="004971F5" w:rsidRPr="00DD58B0">
        <w:rPr>
          <w:color w:val="auto"/>
          <w:spacing w:val="4"/>
          <w:szCs w:val="24"/>
        </w:rPr>
        <w:t>Условия проведения и количество заездов будут объявлены Руководителем гонки во время проведения брифинга (до начала свободной тренировки).</w:t>
      </w:r>
    </w:p>
    <w:p w:rsidR="004971F5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Принимая участие в свободных тренировках, участники подтверждают, что их автомобили соответствуют техническим требованиям, согласно п.5.1 настоящего регламента.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</w:t>
      </w:r>
      <w:r>
        <w:rPr>
          <w:b/>
          <w:color w:val="auto"/>
          <w:spacing w:val="4"/>
          <w:szCs w:val="24"/>
        </w:rPr>
        <w:t>9</w:t>
      </w:r>
      <w:r w:rsidR="004971F5" w:rsidRPr="00DD58B0">
        <w:rPr>
          <w:b/>
          <w:color w:val="auto"/>
          <w:spacing w:val="4"/>
          <w:szCs w:val="24"/>
        </w:rPr>
        <w:t>. Официальные тренировки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Официальные тренировки проводятся согласно программе соревнования.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В официальных тренировках принимают участие только допущенные водители, согласно списку допущенных участников, водителей. Условия проведения и количество заездов будут объявлены Руководителем гонки во время проведения брифинга (до начала официальной тренировки).</w:t>
      </w:r>
    </w:p>
    <w:p w:rsidR="004971F5" w:rsidRPr="00DD58B0" w:rsidRDefault="00DD58B0" w:rsidP="004971F5">
      <w:pPr>
        <w:ind w:firstLine="540"/>
        <w:rPr>
          <w:b/>
          <w:color w:val="auto"/>
          <w:spacing w:val="4"/>
          <w:szCs w:val="24"/>
        </w:rPr>
      </w:pPr>
      <w:r>
        <w:rPr>
          <w:b/>
          <w:color w:val="auto"/>
          <w:spacing w:val="4"/>
          <w:szCs w:val="24"/>
        </w:rPr>
        <w:t>6</w:t>
      </w:r>
      <w:r w:rsidR="004971F5" w:rsidRPr="00DD58B0">
        <w:rPr>
          <w:b/>
          <w:color w:val="auto"/>
          <w:spacing w:val="4"/>
          <w:szCs w:val="24"/>
        </w:rPr>
        <w:t>.1</w:t>
      </w:r>
      <w:r>
        <w:rPr>
          <w:b/>
          <w:color w:val="auto"/>
          <w:spacing w:val="4"/>
          <w:szCs w:val="24"/>
        </w:rPr>
        <w:t>0</w:t>
      </w:r>
      <w:r w:rsidR="004971F5" w:rsidRPr="00DD58B0">
        <w:rPr>
          <w:b/>
          <w:color w:val="auto"/>
          <w:spacing w:val="4"/>
          <w:szCs w:val="24"/>
        </w:rPr>
        <w:t>. Брифинг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Брифинг проводится согласно программе соревнования.</w:t>
      </w:r>
    </w:p>
    <w:p w:rsidR="004971F5" w:rsidRPr="00DD58B0" w:rsidRDefault="004971F5" w:rsidP="004971F5">
      <w:pPr>
        <w:ind w:firstLine="540"/>
        <w:rPr>
          <w:color w:val="auto"/>
          <w:spacing w:val="4"/>
          <w:szCs w:val="24"/>
        </w:rPr>
      </w:pPr>
      <w:r w:rsidRPr="00DD58B0">
        <w:rPr>
          <w:color w:val="auto"/>
          <w:spacing w:val="4"/>
          <w:szCs w:val="24"/>
        </w:rPr>
        <w:t>В брифинге обязательно участие всех заявленных водителей.</w:t>
      </w:r>
    </w:p>
    <w:p w:rsidR="002C0129" w:rsidRPr="00DD58B0" w:rsidRDefault="002C0129" w:rsidP="00180452">
      <w:pPr>
        <w:shd w:val="clear" w:color="auto" w:fill="FFFFFF"/>
        <w:tabs>
          <w:tab w:val="left" w:pos="2410"/>
        </w:tabs>
        <w:rPr>
          <w:color w:val="auto"/>
          <w:szCs w:val="24"/>
        </w:rPr>
      </w:pPr>
    </w:p>
    <w:p w:rsidR="00C61835" w:rsidRPr="00DD58B0" w:rsidRDefault="00DD58B0" w:rsidP="00570180">
      <w:pPr>
        <w:shd w:val="clear" w:color="auto" w:fill="FFFFFF"/>
        <w:tabs>
          <w:tab w:val="left" w:pos="2410"/>
        </w:tabs>
        <w:ind w:firstLine="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pacing w:val="-1"/>
          <w:szCs w:val="24"/>
        </w:rPr>
        <w:t>7</w:t>
      </w:r>
      <w:r w:rsidR="00C61835" w:rsidRPr="00DD58B0">
        <w:rPr>
          <w:b/>
          <w:bCs/>
          <w:color w:val="auto"/>
          <w:spacing w:val="-1"/>
          <w:szCs w:val="24"/>
        </w:rPr>
        <w:t>.</w:t>
      </w:r>
      <w:r w:rsidR="00C61835" w:rsidRPr="00DD58B0">
        <w:rPr>
          <w:b/>
          <w:bCs/>
          <w:color w:val="auto"/>
          <w:szCs w:val="24"/>
        </w:rPr>
        <w:t xml:space="preserve"> ОПРЕДЕЛЕНИЕ РЕЗУЛЬТАТОВ</w:t>
      </w:r>
    </w:p>
    <w:p w:rsidR="00C61835" w:rsidRPr="00DD58B0" w:rsidRDefault="00DD58B0" w:rsidP="00C61835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>
        <w:rPr>
          <w:bCs/>
          <w:color w:val="auto"/>
          <w:szCs w:val="24"/>
        </w:rPr>
        <w:t>7</w:t>
      </w:r>
      <w:r w:rsidR="00C61835" w:rsidRPr="00DD58B0">
        <w:rPr>
          <w:bCs/>
          <w:color w:val="auto"/>
          <w:szCs w:val="24"/>
        </w:rPr>
        <w:t>.1</w:t>
      </w:r>
      <w:r w:rsidR="00C61835" w:rsidRPr="00DD58B0">
        <w:rPr>
          <w:b/>
          <w:bCs/>
          <w:color w:val="auto"/>
          <w:szCs w:val="24"/>
        </w:rPr>
        <w:t xml:space="preserve"> </w:t>
      </w:r>
      <w:r w:rsidR="00C61835" w:rsidRPr="00DD58B0">
        <w:rPr>
          <w:color w:val="auto"/>
          <w:szCs w:val="24"/>
        </w:rPr>
        <w:t xml:space="preserve">Кубок проводится в личном </w:t>
      </w:r>
      <w:r w:rsidR="006A24E7">
        <w:rPr>
          <w:color w:val="auto"/>
          <w:szCs w:val="24"/>
        </w:rPr>
        <w:t xml:space="preserve">и командном </w:t>
      </w:r>
      <w:r w:rsidR="00C61835" w:rsidRPr="00DD58B0">
        <w:rPr>
          <w:color w:val="auto"/>
          <w:szCs w:val="24"/>
        </w:rPr>
        <w:t>зачет</w:t>
      </w:r>
      <w:r w:rsidR="006A24E7">
        <w:rPr>
          <w:color w:val="auto"/>
          <w:szCs w:val="24"/>
        </w:rPr>
        <w:t>ах</w:t>
      </w:r>
      <w:r w:rsidR="00C61835" w:rsidRPr="00DD58B0">
        <w:rPr>
          <w:color w:val="auto"/>
          <w:szCs w:val="24"/>
        </w:rPr>
        <w:t>.</w:t>
      </w:r>
    </w:p>
    <w:p w:rsidR="00C61835" w:rsidRDefault="00DD58B0" w:rsidP="00C61835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C61835" w:rsidRPr="00DD58B0">
        <w:rPr>
          <w:color w:val="auto"/>
          <w:szCs w:val="24"/>
        </w:rPr>
        <w:t xml:space="preserve">.2 Результатом водителя </w:t>
      </w:r>
      <w:r w:rsidR="002C0129">
        <w:rPr>
          <w:color w:val="auto"/>
          <w:szCs w:val="24"/>
        </w:rPr>
        <w:t xml:space="preserve">в личном зачете </w:t>
      </w:r>
      <w:r w:rsidR="00C61835" w:rsidRPr="00DD58B0">
        <w:rPr>
          <w:color w:val="auto"/>
          <w:szCs w:val="24"/>
        </w:rPr>
        <w:t>на этапе Кубка является сумма очков, набранная им в квалификационных и финальных заездах. Начисление очков производится согласно Приложению 2 к ПРД-2</w:t>
      </w:r>
      <w:r w:rsidR="00DA3DFB">
        <w:rPr>
          <w:color w:val="auto"/>
          <w:szCs w:val="24"/>
        </w:rPr>
        <w:t>4</w:t>
      </w:r>
      <w:r w:rsidR="00C61835" w:rsidRPr="00DD58B0">
        <w:rPr>
          <w:color w:val="auto"/>
          <w:szCs w:val="24"/>
        </w:rPr>
        <w:t>. При равенстве очков у двух и более водителей, преимущество получает водитель, имеющий лучший результат (баллы) в квалификационных заездах (зачетных попытках).</w:t>
      </w:r>
    </w:p>
    <w:p w:rsidR="00070616" w:rsidRPr="00070616" w:rsidRDefault="00070616" w:rsidP="00070616">
      <w:pPr>
        <w:shd w:val="clear" w:color="auto" w:fill="FFFFFF"/>
        <w:tabs>
          <w:tab w:val="left" w:pos="2410"/>
        </w:tabs>
        <w:rPr>
          <w:color w:val="auto"/>
        </w:rPr>
      </w:pPr>
      <w:r w:rsidRPr="00070616">
        <w:rPr>
          <w:color w:val="auto"/>
        </w:rPr>
        <w:t xml:space="preserve">7.3 В командный зачет на этапе Кубка идут два лучших результата, показанных членами команды. </w:t>
      </w:r>
      <w:r w:rsidR="00620B38" w:rsidRPr="004770F9">
        <w:rPr>
          <w:color w:val="auto"/>
        </w:rPr>
        <w:t>При равенстве очков у нескольких команд преимущество определяется по лучшему месту в личном зачете среди участников команд</w:t>
      </w:r>
      <w:r w:rsidRPr="00070616">
        <w:rPr>
          <w:color w:val="auto"/>
        </w:rPr>
        <w:t>.</w:t>
      </w:r>
    </w:p>
    <w:p w:rsidR="00AD04A1" w:rsidRDefault="00AD04A1" w:rsidP="00570180">
      <w:pPr>
        <w:shd w:val="clear" w:color="auto" w:fill="FFFFFF"/>
        <w:tabs>
          <w:tab w:val="left" w:pos="2410"/>
        </w:tabs>
        <w:ind w:firstLine="0"/>
        <w:jc w:val="center"/>
        <w:rPr>
          <w:b/>
          <w:bCs/>
          <w:color w:val="auto"/>
          <w:spacing w:val="-1"/>
          <w:szCs w:val="24"/>
        </w:rPr>
      </w:pPr>
    </w:p>
    <w:p w:rsidR="00633409" w:rsidRDefault="00633409" w:rsidP="00570180">
      <w:pPr>
        <w:shd w:val="clear" w:color="auto" w:fill="FFFFFF"/>
        <w:tabs>
          <w:tab w:val="left" w:pos="2410"/>
        </w:tabs>
        <w:ind w:firstLine="0"/>
        <w:jc w:val="center"/>
        <w:rPr>
          <w:b/>
          <w:bCs/>
          <w:color w:val="auto"/>
          <w:spacing w:val="-1"/>
          <w:szCs w:val="24"/>
        </w:rPr>
      </w:pPr>
    </w:p>
    <w:p w:rsidR="00DD58B0" w:rsidRPr="00DD58B0" w:rsidRDefault="00DD58B0" w:rsidP="00570180">
      <w:pPr>
        <w:shd w:val="clear" w:color="auto" w:fill="FFFFFF"/>
        <w:tabs>
          <w:tab w:val="left" w:pos="2410"/>
        </w:tabs>
        <w:ind w:firstLine="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pacing w:val="-1"/>
          <w:szCs w:val="24"/>
        </w:rPr>
        <w:t>8</w:t>
      </w:r>
      <w:r w:rsidRPr="00DD58B0">
        <w:rPr>
          <w:b/>
          <w:bCs/>
          <w:color w:val="auto"/>
          <w:spacing w:val="-1"/>
          <w:szCs w:val="24"/>
        </w:rPr>
        <w:t>.</w:t>
      </w:r>
      <w:r w:rsidRPr="00DD58B0">
        <w:rPr>
          <w:b/>
          <w:bCs/>
          <w:color w:val="auto"/>
          <w:szCs w:val="24"/>
        </w:rPr>
        <w:t xml:space="preserve"> РЕКЛАМА</w:t>
      </w:r>
    </w:p>
    <w:p w:rsidR="00DD58B0" w:rsidRPr="00DD58B0" w:rsidRDefault="00DD58B0" w:rsidP="00DD58B0">
      <w:pPr>
        <w:rPr>
          <w:color w:val="auto"/>
          <w:szCs w:val="24"/>
        </w:rPr>
      </w:pPr>
      <w:r>
        <w:rPr>
          <w:color w:val="auto"/>
          <w:szCs w:val="24"/>
        </w:rPr>
        <w:lastRenderedPageBreak/>
        <w:t>8</w:t>
      </w:r>
      <w:r w:rsidRPr="00DD58B0">
        <w:rPr>
          <w:color w:val="auto"/>
          <w:szCs w:val="24"/>
        </w:rPr>
        <w:t>.1. Автомобили, участвующие в соревнованиях, несут рекламу организатора. Порядок размещения рекламы предоставляется каждому участнику во время прохождения административного контроля.</w:t>
      </w:r>
    </w:p>
    <w:p w:rsidR="00DD58B0" w:rsidRPr="00DD58B0" w:rsidRDefault="00DD58B0" w:rsidP="00DD58B0">
      <w:pPr>
        <w:rPr>
          <w:color w:val="auto"/>
          <w:szCs w:val="24"/>
        </w:rPr>
      </w:pPr>
      <w:r>
        <w:rPr>
          <w:color w:val="auto"/>
          <w:szCs w:val="24"/>
        </w:rPr>
        <w:t>8</w:t>
      </w:r>
      <w:r w:rsidRPr="00DD58B0">
        <w:rPr>
          <w:color w:val="auto"/>
          <w:szCs w:val="24"/>
        </w:rPr>
        <w:t>.2. Водитель (Участник) может отклонить необязательную рекламу за дополнительную плату, равную 1200 белорусских рублей непосредственному организатору соревнований.</w:t>
      </w:r>
    </w:p>
    <w:p w:rsidR="00DD58B0" w:rsidRPr="00DD58B0" w:rsidRDefault="00DD58B0" w:rsidP="00DD58B0">
      <w:pPr>
        <w:rPr>
          <w:color w:val="auto"/>
          <w:szCs w:val="24"/>
        </w:rPr>
      </w:pPr>
      <w:r>
        <w:rPr>
          <w:color w:val="auto"/>
          <w:szCs w:val="24"/>
        </w:rPr>
        <w:t>8</w:t>
      </w:r>
      <w:r w:rsidRPr="00DD58B0">
        <w:rPr>
          <w:color w:val="auto"/>
          <w:szCs w:val="24"/>
        </w:rPr>
        <w:t>.3. Развертывание участниками любой рекламы и рекламной торговли на месте проведения соревнований может осуществляться только по согласованию с директором соревнований.</w:t>
      </w:r>
    </w:p>
    <w:p w:rsidR="002C0129" w:rsidRDefault="002C0129" w:rsidP="00DD58B0">
      <w:pPr>
        <w:shd w:val="clear" w:color="auto" w:fill="FFFFFF"/>
        <w:tabs>
          <w:tab w:val="left" w:pos="3806"/>
        </w:tabs>
        <w:jc w:val="center"/>
        <w:rPr>
          <w:b/>
          <w:bCs/>
          <w:color w:val="auto"/>
          <w:spacing w:val="-11"/>
          <w:szCs w:val="24"/>
        </w:rPr>
      </w:pPr>
    </w:p>
    <w:p w:rsidR="00DD58B0" w:rsidRPr="00DD58B0" w:rsidRDefault="00DD58B0" w:rsidP="00570180">
      <w:pPr>
        <w:shd w:val="clear" w:color="auto" w:fill="FFFFFF"/>
        <w:tabs>
          <w:tab w:val="left" w:pos="3806"/>
        </w:tabs>
        <w:ind w:firstLine="0"/>
        <w:jc w:val="center"/>
        <w:rPr>
          <w:b/>
          <w:bCs/>
          <w:color w:val="auto"/>
          <w:spacing w:val="-1"/>
          <w:szCs w:val="24"/>
        </w:rPr>
      </w:pPr>
      <w:r>
        <w:rPr>
          <w:b/>
          <w:bCs/>
          <w:color w:val="auto"/>
          <w:spacing w:val="-11"/>
          <w:szCs w:val="24"/>
        </w:rPr>
        <w:t>9</w:t>
      </w:r>
      <w:r w:rsidRPr="00DD58B0">
        <w:rPr>
          <w:b/>
          <w:bCs/>
          <w:color w:val="auto"/>
          <w:spacing w:val="-11"/>
          <w:szCs w:val="24"/>
        </w:rPr>
        <w:t>.</w:t>
      </w:r>
      <w:r w:rsidRPr="00DD58B0">
        <w:rPr>
          <w:b/>
          <w:bCs/>
          <w:color w:val="auto"/>
          <w:szCs w:val="24"/>
        </w:rPr>
        <w:t xml:space="preserve"> </w:t>
      </w:r>
      <w:r w:rsidRPr="00DD58B0">
        <w:rPr>
          <w:b/>
          <w:bCs/>
          <w:color w:val="auto"/>
          <w:spacing w:val="-1"/>
          <w:szCs w:val="24"/>
        </w:rPr>
        <w:t>ПРОТЕСТЫ. АПЕЛЯЦИИ</w:t>
      </w:r>
    </w:p>
    <w:p w:rsidR="00DD58B0" w:rsidRPr="00DD58B0" w:rsidRDefault="00DD58B0" w:rsidP="00DD58B0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9</w:t>
      </w:r>
      <w:r w:rsidRPr="00DD58B0">
        <w:rPr>
          <w:color w:val="auto"/>
          <w:szCs w:val="24"/>
        </w:rPr>
        <w:t xml:space="preserve">.1. Все протесты подаются в соответствии с требованиями </w:t>
      </w:r>
      <w:r w:rsidR="002F337E">
        <w:rPr>
          <w:color w:val="auto"/>
          <w:szCs w:val="24"/>
        </w:rPr>
        <w:t>ПРД-</w:t>
      </w:r>
      <w:r w:rsidR="000B1AE8">
        <w:rPr>
          <w:color w:val="auto"/>
          <w:szCs w:val="24"/>
        </w:rPr>
        <w:t>24</w:t>
      </w:r>
      <w:r w:rsidR="002F337E">
        <w:rPr>
          <w:color w:val="auto"/>
          <w:szCs w:val="24"/>
        </w:rPr>
        <w:t xml:space="preserve"> и </w:t>
      </w:r>
      <w:r w:rsidRPr="00DD58B0">
        <w:rPr>
          <w:color w:val="auto"/>
          <w:szCs w:val="24"/>
        </w:rPr>
        <w:t xml:space="preserve">главы </w:t>
      </w:r>
      <w:r w:rsidRPr="00DD58B0">
        <w:rPr>
          <w:color w:val="auto"/>
          <w:szCs w:val="24"/>
          <w:lang w:val="en-US"/>
        </w:rPr>
        <w:t>XII</w:t>
      </w:r>
      <w:r w:rsidRPr="00DD58B0">
        <w:rPr>
          <w:color w:val="auto"/>
          <w:szCs w:val="24"/>
        </w:rPr>
        <w:t xml:space="preserve"> СК БАФ.</w:t>
      </w:r>
    </w:p>
    <w:p w:rsidR="00DD58B0" w:rsidRPr="00DD58B0" w:rsidRDefault="00DD58B0" w:rsidP="00DD58B0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9</w:t>
      </w:r>
      <w:r w:rsidRPr="00DD58B0">
        <w:rPr>
          <w:color w:val="auto"/>
          <w:szCs w:val="24"/>
        </w:rPr>
        <w:t>.2. Каждый протест может быть подан водителем или его представителем Руководителю гонки или Главному секретарю соревнования одновременно со взносом в размере 10 (десяти) базовых величин. В случае удовлетворения протеста взнос за подачу протеста возвращается.</w:t>
      </w:r>
    </w:p>
    <w:p w:rsidR="00DD58B0" w:rsidRPr="00DD58B0" w:rsidRDefault="00DD58B0" w:rsidP="00DD58B0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D58B0">
        <w:rPr>
          <w:sz w:val="24"/>
          <w:szCs w:val="24"/>
        </w:rPr>
        <w:t>.3. Протест должен подаваться в письменной форме, с указанием параграфов и пунктов нормативных документов, которые протестующий считает нарушенными. Протесты без указанных ссылок к рассмотрению не принимаются.</w:t>
      </w:r>
    </w:p>
    <w:p w:rsidR="00DD58B0" w:rsidRPr="00DD58B0" w:rsidRDefault="00DD58B0" w:rsidP="00DD58B0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9</w:t>
      </w:r>
      <w:r w:rsidRPr="00DD58B0">
        <w:rPr>
          <w:color w:val="auto"/>
          <w:szCs w:val="24"/>
        </w:rPr>
        <w:t xml:space="preserve">.4. Участники могут апеллировать на решения по своему протесту в соответствии с требованиями главы </w:t>
      </w:r>
      <w:r w:rsidRPr="00DD58B0">
        <w:rPr>
          <w:color w:val="auto"/>
          <w:szCs w:val="24"/>
          <w:lang w:val="en-US"/>
        </w:rPr>
        <w:t>XIII</w:t>
      </w:r>
      <w:r w:rsidRPr="00DD58B0">
        <w:rPr>
          <w:color w:val="auto"/>
          <w:szCs w:val="24"/>
        </w:rPr>
        <w:t xml:space="preserve"> СК БАФ.</w:t>
      </w:r>
    </w:p>
    <w:p w:rsidR="00DD58B0" w:rsidRDefault="00DD58B0" w:rsidP="00DD58B0">
      <w:pPr>
        <w:jc w:val="center"/>
        <w:rPr>
          <w:b/>
          <w:color w:val="auto"/>
          <w:szCs w:val="24"/>
        </w:rPr>
      </w:pPr>
    </w:p>
    <w:p w:rsidR="00DD58B0" w:rsidRPr="00DD58B0" w:rsidRDefault="00DD58B0" w:rsidP="00570180">
      <w:pPr>
        <w:ind w:firstLine="0"/>
        <w:jc w:val="center"/>
        <w:rPr>
          <w:b/>
          <w:color w:val="auto"/>
          <w:szCs w:val="24"/>
        </w:rPr>
      </w:pPr>
      <w:r w:rsidRPr="00DD58B0">
        <w:rPr>
          <w:b/>
          <w:color w:val="auto"/>
          <w:szCs w:val="24"/>
        </w:rPr>
        <w:t>10. ПОРЯДОК ОРГАНИЗАЦИИ МЕДИЦИНСКОГО ОБЕСПЕЧЕНИЯ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rPr>
          <w:color w:val="auto"/>
          <w:szCs w:val="24"/>
        </w:rPr>
      </w:pPr>
      <w:r w:rsidRPr="00DD58B0">
        <w:rPr>
          <w:color w:val="auto"/>
          <w:szCs w:val="24"/>
        </w:rPr>
        <w:t>10.1 Медицинское обеспечение соревнований осуществляет организатор соревнований.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rPr>
          <w:color w:val="auto"/>
          <w:szCs w:val="24"/>
        </w:rPr>
      </w:pPr>
      <w:r w:rsidRPr="00DD58B0">
        <w:rPr>
          <w:color w:val="auto"/>
          <w:szCs w:val="24"/>
        </w:rPr>
        <w:t>10.2 Организатор соревнований ежедневно проводит медицинский контроль участников соревнований. Лица с повышенной температурой тела и симптомами острых респираторных инфекций не допускаются к участию в соревнованиях.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rPr>
          <w:color w:val="auto"/>
          <w:szCs w:val="24"/>
        </w:rPr>
      </w:pPr>
      <w:r w:rsidRPr="00DD58B0">
        <w:rPr>
          <w:color w:val="auto"/>
          <w:szCs w:val="24"/>
        </w:rPr>
        <w:t>10.3 Соревнования должны проходить с соблюдением социального дистанцирования. Организатор должен минимизировать контакты спортсменов путем разграничения мест размещения спортсменов и команд.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rPr>
          <w:color w:val="auto"/>
          <w:szCs w:val="24"/>
        </w:rPr>
      </w:pPr>
      <w:r w:rsidRPr="00DD58B0">
        <w:rPr>
          <w:color w:val="auto"/>
          <w:szCs w:val="24"/>
        </w:rPr>
        <w:t>10.4 Организатор соревнований обеспечивает средствами индивидуальной защиты, антисептическими средствами участников соревнований и обслуживающий персонал.</w:t>
      </w:r>
    </w:p>
    <w:p w:rsidR="00DD58B0" w:rsidRDefault="00DD58B0" w:rsidP="00C61835">
      <w:pPr>
        <w:shd w:val="clear" w:color="auto" w:fill="FFFFFF"/>
        <w:tabs>
          <w:tab w:val="left" w:pos="2410"/>
        </w:tabs>
        <w:jc w:val="center"/>
        <w:rPr>
          <w:b/>
          <w:bCs/>
          <w:color w:val="auto"/>
          <w:spacing w:val="-1"/>
          <w:szCs w:val="24"/>
        </w:rPr>
      </w:pPr>
    </w:p>
    <w:p w:rsidR="00C61835" w:rsidRPr="00DD58B0" w:rsidRDefault="00C61835" w:rsidP="00570180">
      <w:pPr>
        <w:shd w:val="clear" w:color="auto" w:fill="FFFFFF"/>
        <w:tabs>
          <w:tab w:val="left" w:pos="2410"/>
        </w:tabs>
        <w:ind w:firstLine="0"/>
        <w:jc w:val="center"/>
        <w:rPr>
          <w:b/>
          <w:bCs/>
          <w:color w:val="auto"/>
          <w:szCs w:val="24"/>
        </w:rPr>
      </w:pPr>
      <w:r w:rsidRPr="00DD58B0">
        <w:rPr>
          <w:b/>
          <w:bCs/>
          <w:color w:val="auto"/>
          <w:spacing w:val="-1"/>
          <w:szCs w:val="24"/>
        </w:rPr>
        <w:t>1</w:t>
      </w:r>
      <w:r w:rsidR="00DD58B0">
        <w:rPr>
          <w:b/>
          <w:bCs/>
          <w:color w:val="auto"/>
          <w:spacing w:val="-1"/>
          <w:szCs w:val="24"/>
        </w:rPr>
        <w:t>1</w:t>
      </w:r>
      <w:r w:rsidRPr="00DD58B0">
        <w:rPr>
          <w:b/>
          <w:bCs/>
          <w:color w:val="auto"/>
          <w:spacing w:val="-1"/>
          <w:szCs w:val="24"/>
        </w:rPr>
        <w:t>.</w:t>
      </w:r>
      <w:r w:rsidRPr="00DD58B0">
        <w:rPr>
          <w:b/>
          <w:bCs/>
          <w:color w:val="auto"/>
          <w:szCs w:val="24"/>
        </w:rPr>
        <w:t xml:space="preserve"> НАГРАЖДЕНИЕ</w:t>
      </w:r>
    </w:p>
    <w:p w:rsidR="00C61835" w:rsidRDefault="00C61835" w:rsidP="00C61835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 w:rsidRPr="00DD58B0">
        <w:rPr>
          <w:color w:val="auto"/>
          <w:szCs w:val="24"/>
        </w:rPr>
        <w:t>1</w:t>
      </w:r>
      <w:r w:rsidR="00DD58B0">
        <w:rPr>
          <w:color w:val="auto"/>
          <w:szCs w:val="24"/>
        </w:rPr>
        <w:t>1</w:t>
      </w:r>
      <w:r w:rsidRPr="00DD58B0">
        <w:rPr>
          <w:color w:val="auto"/>
          <w:szCs w:val="24"/>
        </w:rPr>
        <w:t xml:space="preserve">.1 Призеры </w:t>
      </w:r>
      <w:r w:rsidR="00864E39" w:rsidRPr="00DD58B0">
        <w:rPr>
          <w:color w:val="auto"/>
          <w:szCs w:val="24"/>
        </w:rPr>
        <w:t xml:space="preserve">этапа </w:t>
      </w:r>
      <w:r w:rsidRPr="00DD58B0">
        <w:rPr>
          <w:color w:val="auto"/>
          <w:szCs w:val="24"/>
        </w:rPr>
        <w:t xml:space="preserve">Кубка (занявшие первое, второе и третье место) </w:t>
      </w:r>
      <w:r w:rsidR="00070616">
        <w:rPr>
          <w:color w:val="auto"/>
          <w:szCs w:val="24"/>
        </w:rPr>
        <w:t xml:space="preserve">в личном и командном зачетах </w:t>
      </w:r>
      <w:r w:rsidRPr="00DD58B0">
        <w:rPr>
          <w:color w:val="auto"/>
          <w:szCs w:val="24"/>
        </w:rPr>
        <w:t>награждаются кубками</w:t>
      </w:r>
      <w:r w:rsidR="002C0129">
        <w:rPr>
          <w:color w:val="auto"/>
          <w:szCs w:val="24"/>
        </w:rPr>
        <w:t xml:space="preserve"> и (или) медалями</w:t>
      </w:r>
      <w:r w:rsidRPr="00DD58B0">
        <w:rPr>
          <w:color w:val="auto"/>
          <w:szCs w:val="24"/>
        </w:rPr>
        <w:t>.</w:t>
      </w:r>
    </w:p>
    <w:p w:rsidR="00B960E7" w:rsidRPr="00B960E7" w:rsidRDefault="00B960E7" w:rsidP="00C61835">
      <w:pPr>
        <w:shd w:val="clear" w:color="auto" w:fill="FFFFFF"/>
        <w:tabs>
          <w:tab w:val="left" w:pos="2410"/>
        </w:tabs>
        <w:rPr>
          <w:color w:val="auto"/>
          <w:szCs w:val="24"/>
        </w:rPr>
      </w:pPr>
      <w:r w:rsidRPr="00B960E7">
        <w:rPr>
          <w:color w:val="auto"/>
          <w:szCs w:val="24"/>
        </w:rPr>
        <w:t>11.2 Победитель квалификационного заезда награждается кубком и</w:t>
      </w:r>
      <w:r>
        <w:rPr>
          <w:color w:val="auto"/>
          <w:szCs w:val="24"/>
        </w:rPr>
        <w:t xml:space="preserve"> (или) </w:t>
      </w:r>
      <w:r w:rsidRPr="00B960E7">
        <w:rPr>
          <w:color w:val="auto"/>
          <w:szCs w:val="24"/>
        </w:rPr>
        <w:t>медалью.</w:t>
      </w:r>
    </w:p>
    <w:p w:rsidR="00C61835" w:rsidRPr="00DD58B0" w:rsidRDefault="00C61835" w:rsidP="00C61835">
      <w:pPr>
        <w:shd w:val="clear" w:color="auto" w:fill="FFFFFF"/>
        <w:tabs>
          <w:tab w:val="left" w:pos="2410"/>
        </w:tabs>
        <w:rPr>
          <w:b/>
          <w:bCs/>
          <w:color w:val="auto"/>
          <w:szCs w:val="24"/>
        </w:rPr>
      </w:pPr>
      <w:r w:rsidRPr="00DD58B0">
        <w:rPr>
          <w:color w:val="auto"/>
          <w:szCs w:val="24"/>
        </w:rPr>
        <w:t>1</w:t>
      </w:r>
      <w:r w:rsidR="00DD58B0">
        <w:rPr>
          <w:color w:val="auto"/>
          <w:szCs w:val="24"/>
        </w:rPr>
        <w:t>1</w:t>
      </w:r>
      <w:r w:rsidRPr="00DD58B0">
        <w:rPr>
          <w:color w:val="auto"/>
          <w:szCs w:val="24"/>
        </w:rPr>
        <w:t>.</w:t>
      </w:r>
      <w:r w:rsidR="00864E39" w:rsidRPr="00DD58B0">
        <w:rPr>
          <w:color w:val="auto"/>
          <w:szCs w:val="24"/>
        </w:rPr>
        <w:t>2</w:t>
      </w:r>
      <w:r w:rsidRPr="00DD58B0">
        <w:rPr>
          <w:color w:val="auto"/>
          <w:szCs w:val="24"/>
        </w:rPr>
        <w:t xml:space="preserve"> При образовании призового фонда может производиться дополнительное награждение победителей и призеров соревнований. Правом распределения призового фонда наделяется непосредственный организатор соревнований совместно с ГСК.</w:t>
      </w:r>
    </w:p>
    <w:p w:rsidR="00C61835" w:rsidRPr="00DD58B0" w:rsidRDefault="00C61835" w:rsidP="00C61835">
      <w:pPr>
        <w:shd w:val="clear" w:color="auto" w:fill="FFFFFF"/>
        <w:tabs>
          <w:tab w:val="left" w:pos="2410"/>
        </w:tabs>
        <w:rPr>
          <w:b/>
          <w:bCs/>
          <w:color w:val="auto"/>
          <w:szCs w:val="24"/>
        </w:rPr>
      </w:pPr>
      <w:r w:rsidRPr="00DD58B0">
        <w:rPr>
          <w:color w:val="auto"/>
          <w:szCs w:val="24"/>
        </w:rPr>
        <w:t>1</w:t>
      </w:r>
      <w:r w:rsidR="00DD58B0">
        <w:rPr>
          <w:color w:val="auto"/>
          <w:szCs w:val="24"/>
        </w:rPr>
        <w:t>1</w:t>
      </w:r>
      <w:r w:rsidRPr="00DD58B0">
        <w:rPr>
          <w:color w:val="auto"/>
          <w:szCs w:val="24"/>
        </w:rPr>
        <w:t>.</w:t>
      </w:r>
      <w:r w:rsidR="00864E39" w:rsidRPr="00DD58B0">
        <w:rPr>
          <w:color w:val="auto"/>
          <w:szCs w:val="24"/>
        </w:rPr>
        <w:t>3</w:t>
      </w:r>
      <w:r w:rsidRPr="00DD58B0">
        <w:rPr>
          <w:color w:val="auto"/>
          <w:szCs w:val="24"/>
        </w:rPr>
        <w:t xml:space="preserve"> По решению Организатора отдельные участники соревнований могут быть отмечены специальными призами (поощрениями).</w:t>
      </w:r>
    </w:p>
    <w:p w:rsidR="00C61835" w:rsidRPr="00DD58B0" w:rsidRDefault="00C61835" w:rsidP="00C61835">
      <w:pPr>
        <w:shd w:val="clear" w:color="auto" w:fill="FFFFFF"/>
        <w:tabs>
          <w:tab w:val="left" w:pos="2410"/>
        </w:tabs>
        <w:rPr>
          <w:color w:val="auto"/>
          <w:szCs w:val="24"/>
        </w:rPr>
      </w:pPr>
    </w:p>
    <w:p w:rsidR="00DD58B0" w:rsidRPr="00DD58B0" w:rsidRDefault="00DD58B0" w:rsidP="00570180">
      <w:pPr>
        <w:shd w:val="clear" w:color="auto" w:fill="FFFFFF"/>
        <w:ind w:firstLine="0"/>
        <w:jc w:val="center"/>
        <w:rPr>
          <w:color w:val="auto"/>
          <w:szCs w:val="24"/>
        </w:rPr>
      </w:pPr>
      <w:r w:rsidRPr="00DD58B0">
        <w:rPr>
          <w:b/>
          <w:bCs/>
          <w:color w:val="auto"/>
          <w:spacing w:val="-1"/>
          <w:szCs w:val="24"/>
        </w:rPr>
        <w:t>1</w:t>
      </w:r>
      <w:r>
        <w:rPr>
          <w:b/>
          <w:bCs/>
          <w:color w:val="auto"/>
          <w:spacing w:val="-1"/>
          <w:szCs w:val="24"/>
        </w:rPr>
        <w:t>2</w:t>
      </w:r>
      <w:r w:rsidRPr="00DD58B0">
        <w:rPr>
          <w:b/>
          <w:bCs/>
          <w:color w:val="auto"/>
          <w:spacing w:val="-1"/>
          <w:szCs w:val="24"/>
        </w:rPr>
        <w:t>. УСЛОВИЯ ФИНАНСИРОВАНИЯ</w:t>
      </w:r>
    </w:p>
    <w:p w:rsidR="00DD58B0" w:rsidRPr="00DD58B0" w:rsidRDefault="00DD58B0" w:rsidP="00DD58B0">
      <w:pPr>
        <w:pStyle w:val="a"/>
        <w:widowControl w:val="0"/>
        <w:numPr>
          <w:ilvl w:val="0"/>
          <w:numId w:val="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right="10" w:firstLine="567"/>
        <w:rPr>
          <w:color w:val="auto"/>
          <w:szCs w:val="24"/>
        </w:rPr>
      </w:pPr>
      <w:r>
        <w:rPr>
          <w:color w:val="auto"/>
          <w:szCs w:val="24"/>
        </w:rPr>
        <w:t xml:space="preserve">12.1 </w:t>
      </w:r>
      <w:r w:rsidRPr="00DD58B0">
        <w:rPr>
          <w:color w:val="auto"/>
          <w:szCs w:val="24"/>
        </w:rPr>
        <w:t>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:rsidR="00DD58B0" w:rsidRPr="00DD58B0" w:rsidRDefault="00DD58B0" w:rsidP="00DD58B0">
      <w:pPr>
        <w:widowControl w:val="0"/>
        <w:shd w:val="clear" w:color="auto" w:fill="FFFFFF"/>
        <w:tabs>
          <w:tab w:val="left" w:pos="1061"/>
          <w:tab w:val="left" w:pos="1090"/>
        </w:tabs>
        <w:autoSpaceDE w:val="0"/>
        <w:autoSpaceDN w:val="0"/>
        <w:adjustRightInd w:val="0"/>
        <w:spacing w:line="274" w:lineRule="exact"/>
        <w:ind w:right="10"/>
        <w:rPr>
          <w:color w:val="auto"/>
          <w:szCs w:val="24"/>
        </w:rPr>
      </w:pPr>
      <w:r>
        <w:rPr>
          <w:color w:val="auto"/>
          <w:szCs w:val="24"/>
        </w:rPr>
        <w:t xml:space="preserve">12.2 </w:t>
      </w:r>
      <w:r w:rsidRPr="00DD58B0">
        <w:rPr>
          <w:color w:val="auto"/>
          <w:szCs w:val="24"/>
        </w:rPr>
        <w:t xml:space="preserve">Награждение производится за счет стартовых взносов, перечисленных на счет </w:t>
      </w:r>
      <w:r w:rsidRPr="00DD58B0">
        <w:rPr>
          <w:bCs/>
          <w:color w:val="auto"/>
          <w:szCs w:val="24"/>
        </w:rPr>
        <w:t>УСУ</w:t>
      </w:r>
      <w:r w:rsidR="000C2903">
        <w:rPr>
          <w:bCs/>
          <w:color w:val="auto"/>
          <w:szCs w:val="24"/>
        </w:rPr>
        <w:t> </w:t>
      </w:r>
      <w:r w:rsidRPr="00DD58B0">
        <w:rPr>
          <w:bCs/>
          <w:color w:val="auto"/>
          <w:szCs w:val="24"/>
        </w:rPr>
        <w:t>«</w:t>
      </w:r>
      <w:r w:rsidRPr="00DD58B0">
        <w:rPr>
          <w:color w:val="auto"/>
          <w:szCs w:val="24"/>
        </w:rPr>
        <w:t>СДЮСТШ по автомотоспорту»</w:t>
      </w:r>
      <w:r w:rsidR="000C2903">
        <w:rPr>
          <w:color w:val="auto"/>
          <w:szCs w:val="24"/>
        </w:rPr>
        <w:t xml:space="preserve"> ДОСААФ</w:t>
      </w:r>
      <w:r w:rsidRPr="00DD58B0">
        <w:rPr>
          <w:color w:val="auto"/>
          <w:szCs w:val="24"/>
        </w:rPr>
        <w:t>.</w:t>
      </w:r>
    </w:p>
    <w:p w:rsidR="00DD58B0" w:rsidRPr="00DD58B0" w:rsidRDefault="00DD58B0" w:rsidP="00070616">
      <w:pPr>
        <w:widowControl w:val="0"/>
        <w:tabs>
          <w:tab w:val="left" w:pos="1061"/>
          <w:tab w:val="left" w:pos="1090"/>
          <w:tab w:val="left" w:pos="1134"/>
        </w:tabs>
        <w:autoSpaceDE w:val="0"/>
        <w:autoSpaceDN w:val="0"/>
        <w:adjustRightInd w:val="0"/>
        <w:spacing w:line="274" w:lineRule="exact"/>
        <w:ind w:right="10"/>
        <w:rPr>
          <w:color w:val="auto"/>
          <w:szCs w:val="24"/>
        </w:rPr>
      </w:pPr>
      <w:r>
        <w:rPr>
          <w:color w:val="auto"/>
          <w:szCs w:val="24"/>
        </w:rPr>
        <w:t xml:space="preserve">12.3 </w:t>
      </w:r>
      <w:r w:rsidRPr="00DD58B0">
        <w:rPr>
          <w:color w:val="auto"/>
          <w:szCs w:val="24"/>
        </w:rPr>
        <w:tab/>
        <w:t>Все расходы по обеспечению участников в ходе соревнования несут сами участники или командирующие их организации.</w:t>
      </w:r>
    </w:p>
    <w:p w:rsidR="002C0129" w:rsidRPr="00A02CC1" w:rsidRDefault="00DD58B0" w:rsidP="00070616">
      <w:pPr>
        <w:widowControl w:val="0"/>
        <w:tabs>
          <w:tab w:val="left" w:pos="1061"/>
          <w:tab w:val="left" w:pos="1090"/>
          <w:tab w:val="left" w:pos="1134"/>
        </w:tabs>
        <w:autoSpaceDE w:val="0"/>
        <w:autoSpaceDN w:val="0"/>
        <w:adjustRightInd w:val="0"/>
        <w:spacing w:line="274" w:lineRule="exact"/>
        <w:ind w:right="10"/>
        <w:rPr>
          <w:color w:val="auto"/>
          <w:szCs w:val="24"/>
        </w:rPr>
      </w:pPr>
      <w:r w:rsidRPr="00A02CC1">
        <w:rPr>
          <w:color w:val="auto"/>
          <w:szCs w:val="24"/>
        </w:rPr>
        <w:lastRenderedPageBreak/>
        <w:t xml:space="preserve">12.4 </w:t>
      </w:r>
      <w:r w:rsidRPr="00A02CC1">
        <w:rPr>
          <w:color w:val="auto"/>
          <w:szCs w:val="24"/>
        </w:rPr>
        <w:tab/>
        <w:t xml:space="preserve">Размер заявочного (стартового) взноса для участников соревнования </w:t>
      </w:r>
      <w:r w:rsidR="002C0129" w:rsidRPr="00A02CC1">
        <w:rPr>
          <w:color w:val="auto"/>
          <w:szCs w:val="24"/>
        </w:rPr>
        <w:t xml:space="preserve">в личном зачете </w:t>
      </w:r>
      <w:r w:rsidRPr="00A02CC1">
        <w:rPr>
          <w:color w:val="auto"/>
          <w:szCs w:val="24"/>
        </w:rPr>
        <w:t xml:space="preserve">составляет </w:t>
      </w:r>
      <w:r w:rsidR="00A02CC1" w:rsidRPr="00A02CC1">
        <w:rPr>
          <w:color w:val="auto"/>
          <w:szCs w:val="24"/>
        </w:rPr>
        <w:t>300</w:t>
      </w:r>
      <w:r w:rsidRPr="00A02CC1">
        <w:rPr>
          <w:color w:val="auto"/>
          <w:szCs w:val="24"/>
        </w:rPr>
        <w:t xml:space="preserve"> белорусских рублей</w:t>
      </w:r>
      <w:r w:rsidR="002C0129" w:rsidRPr="00A02CC1">
        <w:rPr>
          <w:color w:val="auto"/>
          <w:szCs w:val="24"/>
        </w:rPr>
        <w:t xml:space="preserve">. </w:t>
      </w:r>
    </w:p>
    <w:p w:rsidR="00DD58B0" w:rsidRPr="002C0129" w:rsidRDefault="002C0129" w:rsidP="00070616">
      <w:pPr>
        <w:widowControl w:val="0"/>
        <w:tabs>
          <w:tab w:val="left" w:pos="1061"/>
          <w:tab w:val="left" w:pos="1090"/>
          <w:tab w:val="left" w:pos="1134"/>
        </w:tabs>
        <w:autoSpaceDE w:val="0"/>
        <w:autoSpaceDN w:val="0"/>
        <w:adjustRightInd w:val="0"/>
        <w:spacing w:line="274" w:lineRule="exact"/>
        <w:ind w:right="10"/>
        <w:rPr>
          <w:color w:val="auto"/>
          <w:szCs w:val="24"/>
        </w:rPr>
      </w:pPr>
      <w:r w:rsidRPr="00A02CC1">
        <w:rPr>
          <w:color w:val="auto"/>
          <w:szCs w:val="24"/>
        </w:rPr>
        <w:t xml:space="preserve">Размер заявочного взноса за участие команды в соревновании составляет </w:t>
      </w:r>
      <w:r w:rsidR="00A02CC1" w:rsidRPr="00A02CC1">
        <w:rPr>
          <w:color w:val="auto"/>
          <w:szCs w:val="24"/>
        </w:rPr>
        <w:t>2</w:t>
      </w:r>
      <w:r w:rsidRPr="00A02CC1">
        <w:rPr>
          <w:color w:val="auto"/>
          <w:szCs w:val="24"/>
        </w:rPr>
        <w:t>00 белорусских</w:t>
      </w:r>
      <w:r w:rsidRPr="002C0129">
        <w:rPr>
          <w:color w:val="auto"/>
          <w:szCs w:val="24"/>
        </w:rPr>
        <w:t xml:space="preserve"> рублей за каждую заявляемую команду</w:t>
      </w:r>
      <w:r w:rsidR="00DD58B0" w:rsidRPr="002C0129">
        <w:rPr>
          <w:color w:val="auto"/>
          <w:szCs w:val="24"/>
        </w:rPr>
        <w:t xml:space="preserve">. </w:t>
      </w:r>
    </w:p>
    <w:p w:rsidR="00DD58B0" w:rsidRPr="002C0129" w:rsidRDefault="00DD58B0" w:rsidP="00DD58B0">
      <w:pPr>
        <w:shd w:val="clear" w:color="auto" w:fill="FFFFFF"/>
        <w:tabs>
          <w:tab w:val="left" w:pos="1134"/>
          <w:tab w:val="left" w:pos="1214"/>
        </w:tabs>
        <w:ind w:right="24"/>
        <w:rPr>
          <w:color w:val="auto"/>
          <w:szCs w:val="24"/>
        </w:rPr>
      </w:pPr>
      <w:r w:rsidRPr="002C0129">
        <w:rPr>
          <w:color w:val="auto"/>
          <w:spacing w:val="-1"/>
          <w:szCs w:val="24"/>
        </w:rPr>
        <w:t xml:space="preserve">Непосредственный организатор имеет право </w:t>
      </w:r>
      <w:r w:rsidRPr="002C0129">
        <w:rPr>
          <w:color w:val="auto"/>
          <w:szCs w:val="24"/>
        </w:rPr>
        <w:t>освободить от заявочного (стартового) взноса отдельных спортсменов или уменьшать его для отдельных спортсменов.</w:t>
      </w:r>
    </w:p>
    <w:p w:rsidR="00DD58B0" w:rsidRPr="00DD58B0" w:rsidRDefault="00DD58B0" w:rsidP="00DD58B0">
      <w:pPr>
        <w:rPr>
          <w:color w:val="auto"/>
          <w:szCs w:val="24"/>
        </w:rPr>
      </w:pPr>
      <w:r w:rsidRPr="00DD58B0">
        <w:rPr>
          <w:color w:val="auto"/>
          <w:szCs w:val="24"/>
        </w:rPr>
        <w:t xml:space="preserve">Оплата за участие в соревновании осуществляется на расчетный счет </w:t>
      </w:r>
      <w:r w:rsidRPr="00DD58B0">
        <w:rPr>
          <w:bCs/>
          <w:color w:val="auto"/>
          <w:szCs w:val="24"/>
        </w:rPr>
        <w:t>УСУ «</w:t>
      </w:r>
      <w:r w:rsidRPr="00DD58B0">
        <w:rPr>
          <w:color w:val="auto"/>
          <w:szCs w:val="24"/>
        </w:rPr>
        <w:t xml:space="preserve">СДЮСТШ по автомотоспорту» ДОСААФ р/с </w:t>
      </w:r>
      <w:r w:rsidRPr="00DD58B0">
        <w:rPr>
          <w:color w:val="auto"/>
          <w:szCs w:val="24"/>
          <w:lang w:val="en-US"/>
        </w:rPr>
        <w:t>BY</w:t>
      </w:r>
      <w:r w:rsidRPr="00DD58B0">
        <w:rPr>
          <w:color w:val="auto"/>
          <w:szCs w:val="24"/>
          <w:lang w:val="be-BY"/>
        </w:rPr>
        <w:t>47</w:t>
      </w:r>
      <w:r w:rsidRPr="00DD58B0">
        <w:rPr>
          <w:color w:val="auto"/>
          <w:szCs w:val="24"/>
          <w:lang w:val="en-US"/>
        </w:rPr>
        <w:t>AKBB</w:t>
      </w:r>
      <w:r w:rsidRPr="00DD58B0">
        <w:rPr>
          <w:color w:val="auto"/>
          <w:szCs w:val="24"/>
          <w:lang w:val="be-BY"/>
        </w:rPr>
        <w:t>30151331100145300000</w:t>
      </w:r>
      <w:r w:rsidRPr="00DD58B0">
        <w:rPr>
          <w:color w:val="auto"/>
          <w:szCs w:val="24"/>
        </w:rPr>
        <w:t xml:space="preserve">, в </w:t>
      </w:r>
      <w:r w:rsidRPr="00DD58B0">
        <w:rPr>
          <w:color w:val="auto"/>
          <w:szCs w:val="24"/>
          <w:lang w:val="be-BY"/>
        </w:rPr>
        <w:t>ЦБУ № 514 АСБ</w:t>
      </w:r>
      <w:r w:rsidR="004C5D1F">
        <w:rPr>
          <w:color w:val="auto"/>
          <w:szCs w:val="24"/>
          <w:lang w:val="be-BY"/>
        </w:rPr>
        <w:t> </w:t>
      </w:r>
      <w:r w:rsidRPr="00DD58B0">
        <w:rPr>
          <w:color w:val="auto"/>
          <w:szCs w:val="24"/>
          <w:lang w:val="be-BY"/>
        </w:rPr>
        <w:t>«Беларусбанк» г. Минска</w:t>
      </w:r>
      <w:r w:rsidRPr="00DD58B0">
        <w:rPr>
          <w:color w:val="auto"/>
          <w:szCs w:val="24"/>
        </w:rPr>
        <w:t xml:space="preserve">, </w:t>
      </w:r>
      <w:r w:rsidRPr="00DD58B0">
        <w:rPr>
          <w:color w:val="auto"/>
          <w:szCs w:val="24"/>
          <w:lang w:val="be-BY"/>
        </w:rPr>
        <w:t xml:space="preserve">БИК </w:t>
      </w:r>
      <w:r w:rsidRPr="00DD58B0">
        <w:rPr>
          <w:color w:val="auto"/>
          <w:szCs w:val="24"/>
        </w:rPr>
        <w:t>A</w:t>
      </w:r>
      <w:r w:rsidRPr="00DD58B0">
        <w:rPr>
          <w:color w:val="auto"/>
          <w:szCs w:val="24"/>
          <w:lang w:val="be-BY"/>
        </w:rPr>
        <w:t>КВВВ</w:t>
      </w:r>
      <w:r w:rsidRPr="00DD58B0">
        <w:rPr>
          <w:color w:val="auto"/>
          <w:szCs w:val="24"/>
        </w:rPr>
        <w:t>Y</w:t>
      </w:r>
      <w:r w:rsidRPr="00DD58B0">
        <w:rPr>
          <w:color w:val="auto"/>
          <w:szCs w:val="24"/>
          <w:lang w:val="be-BY"/>
        </w:rPr>
        <w:t>2Х</w:t>
      </w:r>
      <w:r w:rsidRPr="00DD58B0">
        <w:rPr>
          <w:color w:val="auto"/>
          <w:szCs w:val="24"/>
        </w:rPr>
        <w:t xml:space="preserve">, УНН 101096555, </w:t>
      </w:r>
      <w:r w:rsidRPr="00DD58B0">
        <w:rPr>
          <w:color w:val="auto"/>
          <w:spacing w:val="-1"/>
          <w:szCs w:val="24"/>
        </w:rPr>
        <w:t xml:space="preserve">назначение платежа: </w:t>
      </w:r>
      <w:r w:rsidRPr="00DD58B0">
        <w:rPr>
          <w:color w:val="auto"/>
          <w:szCs w:val="24"/>
        </w:rPr>
        <w:t xml:space="preserve">«Стартовый взнос дрифт». 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ind w:right="29"/>
        <w:rPr>
          <w:color w:val="auto"/>
          <w:szCs w:val="24"/>
        </w:rPr>
      </w:pPr>
      <w:r w:rsidRPr="00DD58B0">
        <w:rPr>
          <w:color w:val="auto"/>
          <w:spacing w:val="-1"/>
          <w:szCs w:val="24"/>
        </w:rPr>
        <w:t xml:space="preserve">Подтверждением оплаты является квитанция банка или копия платежного поручения, </w:t>
      </w:r>
      <w:r w:rsidRPr="00DD58B0">
        <w:rPr>
          <w:color w:val="auto"/>
          <w:szCs w:val="24"/>
        </w:rPr>
        <w:t>которая предоставляется на административном контроле.</w:t>
      </w:r>
    </w:p>
    <w:p w:rsidR="00DD58B0" w:rsidRPr="00DD58B0" w:rsidRDefault="00DD58B0" w:rsidP="00DD58B0">
      <w:pPr>
        <w:shd w:val="clear" w:color="auto" w:fill="FFFFFF"/>
        <w:tabs>
          <w:tab w:val="left" w:pos="1134"/>
        </w:tabs>
        <w:ind w:right="29"/>
        <w:rPr>
          <w:color w:val="auto"/>
          <w:szCs w:val="24"/>
        </w:rPr>
      </w:pPr>
      <w:r w:rsidRPr="00DD58B0">
        <w:rPr>
          <w:color w:val="auto"/>
          <w:spacing w:val="-14"/>
          <w:szCs w:val="24"/>
        </w:rPr>
        <w:t>1</w:t>
      </w:r>
      <w:r>
        <w:rPr>
          <w:color w:val="auto"/>
          <w:spacing w:val="-14"/>
          <w:szCs w:val="24"/>
        </w:rPr>
        <w:t>2</w:t>
      </w:r>
      <w:r w:rsidRPr="00DD58B0">
        <w:rPr>
          <w:color w:val="auto"/>
          <w:spacing w:val="-14"/>
          <w:szCs w:val="24"/>
        </w:rPr>
        <w:t>.5</w:t>
      </w:r>
      <w:r w:rsidRPr="00DD58B0">
        <w:rPr>
          <w:color w:val="auto"/>
          <w:szCs w:val="24"/>
        </w:rPr>
        <w:tab/>
      </w:r>
      <w:r w:rsidRPr="00DD58B0">
        <w:rPr>
          <w:color w:val="auto"/>
          <w:spacing w:val="-1"/>
          <w:szCs w:val="24"/>
        </w:rPr>
        <w:t>В заявочный (стартовый) взнос включена стоимость:</w:t>
      </w:r>
    </w:p>
    <w:p w:rsidR="00DD58B0" w:rsidRPr="00CA6421" w:rsidRDefault="00DD58B0" w:rsidP="00DD58B0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jc w:val="left"/>
        <w:rPr>
          <w:b/>
          <w:bCs/>
          <w:color w:val="auto"/>
          <w:szCs w:val="24"/>
        </w:rPr>
      </w:pPr>
      <w:r w:rsidRPr="00DD58B0">
        <w:rPr>
          <w:color w:val="auto"/>
          <w:szCs w:val="24"/>
        </w:rPr>
        <w:t>страхового полиса;</w:t>
      </w:r>
    </w:p>
    <w:p w:rsidR="00CA6421" w:rsidRPr="00DD58B0" w:rsidRDefault="00CA6421" w:rsidP="00DD58B0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jc w:val="left"/>
        <w:rPr>
          <w:b/>
          <w:bCs/>
          <w:color w:val="auto"/>
          <w:szCs w:val="24"/>
        </w:rPr>
      </w:pPr>
      <w:r>
        <w:rPr>
          <w:color w:val="auto"/>
          <w:szCs w:val="24"/>
        </w:rPr>
        <w:t>услуги ш</w:t>
      </w:r>
      <w:r w:rsidR="00A5666B">
        <w:rPr>
          <w:color w:val="auto"/>
          <w:szCs w:val="24"/>
        </w:rPr>
        <w:t>и</w:t>
      </w:r>
      <w:r>
        <w:rPr>
          <w:color w:val="auto"/>
          <w:szCs w:val="24"/>
        </w:rPr>
        <w:t>ном</w:t>
      </w:r>
      <w:r w:rsidR="00A5666B">
        <w:rPr>
          <w:color w:val="auto"/>
          <w:szCs w:val="24"/>
        </w:rPr>
        <w:t>о</w:t>
      </w:r>
      <w:r>
        <w:rPr>
          <w:color w:val="auto"/>
          <w:szCs w:val="24"/>
        </w:rPr>
        <w:t>нтажа;</w:t>
      </w:r>
    </w:p>
    <w:p w:rsidR="00DD58B0" w:rsidRPr="00DD58B0" w:rsidRDefault="00DD58B0" w:rsidP="00DD58B0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jc w:val="left"/>
        <w:rPr>
          <w:b/>
          <w:bCs/>
          <w:color w:val="auto"/>
          <w:szCs w:val="24"/>
        </w:rPr>
      </w:pPr>
      <w:r w:rsidRPr="00DD58B0">
        <w:rPr>
          <w:color w:val="auto"/>
          <w:szCs w:val="24"/>
        </w:rPr>
        <w:t>других расходов, которые несет организатор соревнования.</w:t>
      </w:r>
    </w:p>
    <w:p w:rsidR="00DD58B0" w:rsidRDefault="00DD58B0" w:rsidP="00DD58B0">
      <w:pPr>
        <w:shd w:val="clear" w:color="auto" w:fill="FFFFFF"/>
        <w:tabs>
          <w:tab w:val="left" w:pos="3806"/>
        </w:tabs>
        <w:jc w:val="center"/>
        <w:rPr>
          <w:b/>
          <w:bCs/>
          <w:color w:val="auto"/>
          <w:spacing w:val="-10"/>
          <w:szCs w:val="24"/>
        </w:rPr>
      </w:pPr>
    </w:p>
    <w:p w:rsidR="00DD58B0" w:rsidRPr="00DD58B0" w:rsidRDefault="00DD58B0" w:rsidP="00570180">
      <w:pPr>
        <w:shd w:val="clear" w:color="auto" w:fill="FFFFFF"/>
        <w:tabs>
          <w:tab w:val="left" w:pos="3806"/>
        </w:tabs>
        <w:ind w:firstLine="0"/>
        <w:jc w:val="center"/>
        <w:rPr>
          <w:color w:val="auto"/>
        </w:rPr>
      </w:pPr>
      <w:r w:rsidRPr="00DD58B0">
        <w:rPr>
          <w:b/>
          <w:bCs/>
          <w:color w:val="auto"/>
          <w:spacing w:val="-10"/>
          <w:szCs w:val="24"/>
        </w:rPr>
        <w:t>13.</w:t>
      </w:r>
      <w:r w:rsidRPr="00DD58B0">
        <w:rPr>
          <w:b/>
          <w:bCs/>
          <w:color w:val="auto"/>
          <w:szCs w:val="24"/>
        </w:rPr>
        <w:t xml:space="preserve"> МЕРЫ БЕЗОПАСНОСТИ</w:t>
      </w:r>
    </w:p>
    <w:p w:rsidR="00DD58B0" w:rsidRPr="00DD58B0" w:rsidRDefault="00DD58B0" w:rsidP="00DD58B0">
      <w:pPr>
        <w:shd w:val="clear" w:color="auto" w:fill="FFFFFF"/>
        <w:tabs>
          <w:tab w:val="left" w:pos="1109"/>
        </w:tabs>
        <w:ind w:right="5"/>
        <w:rPr>
          <w:color w:val="auto"/>
          <w:spacing w:val="-16"/>
          <w:szCs w:val="24"/>
        </w:rPr>
      </w:pPr>
      <w:r w:rsidRPr="00DD58B0">
        <w:rPr>
          <w:color w:val="auto"/>
          <w:szCs w:val="24"/>
        </w:rPr>
        <w:t>13.1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:rsidR="00DD58B0" w:rsidRPr="00DD58B0" w:rsidRDefault="00DD58B0" w:rsidP="00DD58B0">
      <w:pPr>
        <w:shd w:val="clear" w:color="auto" w:fill="FFFFFF"/>
        <w:tabs>
          <w:tab w:val="left" w:pos="1090"/>
          <w:tab w:val="left" w:pos="1162"/>
        </w:tabs>
        <w:ind w:right="10"/>
        <w:rPr>
          <w:color w:val="auto"/>
          <w:szCs w:val="24"/>
        </w:rPr>
      </w:pPr>
      <w:r w:rsidRPr="00DD58B0">
        <w:rPr>
          <w:color w:val="auto"/>
          <w:szCs w:val="24"/>
        </w:rPr>
        <w:t>13.2 Только трасса и только в отведенное время может быть использована для проведения тренировок и заездов.</w:t>
      </w:r>
    </w:p>
    <w:p w:rsidR="00DD58B0" w:rsidRPr="00DD58B0" w:rsidRDefault="00DD58B0" w:rsidP="00DD58B0">
      <w:pPr>
        <w:shd w:val="clear" w:color="auto" w:fill="FFFFFF"/>
        <w:tabs>
          <w:tab w:val="left" w:pos="1090"/>
          <w:tab w:val="left" w:pos="1166"/>
        </w:tabs>
        <w:ind w:right="10"/>
        <w:rPr>
          <w:color w:val="auto"/>
          <w:szCs w:val="24"/>
        </w:rPr>
      </w:pPr>
      <w:r w:rsidRPr="00DD58B0">
        <w:rPr>
          <w:color w:val="auto"/>
          <w:szCs w:val="24"/>
        </w:rPr>
        <w:t>13.3 В месте расположения каждого спортсмена или команды (палатке) должен находиться огнетушитель емкостью не менее 3-х л. Штраф за нарушение 1 БВ.</w:t>
      </w:r>
    </w:p>
    <w:p w:rsidR="00DD58B0" w:rsidRPr="00DD58B0" w:rsidRDefault="00DD58B0" w:rsidP="00DD58B0">
      <w:pPr>
        <w:shd w:val="clear" w:color="auto" w:fill="FFFFFF"/>
        <w:tabs>
          <w:tab w:val="left" w:pos="1090"/>
          <w:tab w:val="left" w:pos="1166"/>
        </w:tabs>
        <w:ind w:right="10"/>
        <w:rPr>
          <w:color w:val="auto"/>
          <w:szCs w:val="24"/>
        </w:rPr>
      </w:pPr>
      <w:r w:rsidRPr="00DD58B0">
        <w:rPr>
          <w:color w:val="auto"/>
          <w:szCs w:val="24"/>
        </w:rPr>
        <w:t>13.4 Для защиты окружающей среды от вредных веществ, горюче-смазочных материалов (ГСМ), в месте расположения, спортсмены, механики обязаны использовать напольное покрытие. Штраф за нарушение 5 БВ.</w:t>
      </w:r>
    </w:p>
    <w:p w:rsidR="00DD58B0" w:rsidRPr="00DD58B0" w:rsidRDefault="00DD58B0" w:rsidP="00DD58B0">
      <w:pPr>
        <w:shd w:val="clear" w:color="auto" w:fill="FFFFFF"/>
        <w:tabs>
          <w:tab w:val="left" w:pos="1090"/>
          <w:tab w:val="left" w:pos="1166"/>
        </w:tabs>
        <w:ind w:right="10"/>
        <w:rPr>
          <w:color w:val="auto"/>
          <w:szCs w:val="24"/>
        </w:rPr>
      </w:pPr>
      <w:r w:rsidRPr="00DD58B0">
        <w:rPr>
          <w:color w:val="auto"/>
          <w:szCs w:val="24"/>
        </w:rPr>
        <w:t>13.5 На территории проведения соревнований курение запрещено. Штраф за нарушение 1 БВ.</w:t>
      </w:r>
    </w:p>
    <w:p w:rsidR="00F4505F" w:rsidRDefault="00F4505F" w:rsidP="00570180">
      <w:pPr>
        <w:ind w:firstLine="0"/>
        <w:jc w:val="center"/>
        <w:rPr>
          <w:b/>
          <w:color w:val="auto"/>
          <w:sz w:val="22"/>
        </w:rPr>
      </w:pPr>
    </w:p>
    <w:p w:rsidR="00864E39" w:rsidRPr="000B1AE8" w:rsidRDefault="00864E39" w:rsidP="00864E39">
      <w:pPr>
        <w:ind w:firstLine="540"/>
        <w:jc w:val="center"/>
        <w:rPr>
          <w:b/>
          <w:color w:val="auto"/>
          <w:szCs w:val="24"/>
        </w:rPr>
      </w:pPr>
      <w:r w:rsidRPr="000B1AE8">
        <w:rPr>
          <w:b/>
          <w:color w:val="auto"/>
          <w:szCs w:val="24"/>
        </w:rPr>
        <w:t>1</w:t>
      </w:r>
      <w:r w:rsidR="00DD58B0" w:rsidRPr="000B1AE8">
        <w:rPr>
          <w:b/>
          <w:color w:val="auto"/>
          <w:szCs w:val="24"/>
        </w:rPr>
        <w:t>4</w:t>
      </w:r>
      <w:r w:rsidRPr="000B1AE8">
        <w:rPr>
          <w:b/>
          <w:color w:val="auto"/>
          <w:szCs w:val="24"/>
        </w:rPr>
        <w:t>. ДОПОЛНИТЕЛЬНАЯ ИНФОРМАЦИЯ</w:t>
      </w:r>
    </w:p>
    <w:p w:rsidR="00070616" w:rsidRPr="00070616" w:rsidRDefault="00864E39" w:rsidP="00070616">
      <w:pPr>
        <w:shd w:val="clear" w:color="auto" w:fill="FFFFFF"/>
        <w:tabs>
          <w:tab w:val="left" w:pos="426"/>
          <w:tab w:val="left" w:pos="984"/>
        </w:tabs>
        <w:rPr>
          <w:color w:val="auto"/>
          <w:szCs w:val="24"/>
        </w:rPr>
      </w:pPr>
      <w:r w:rsidRPr="00070616">
        <w:rPr>
          <w:color w:val="auto"/>
          <w:szCs w:val="24"/>
        </w:rPr>
        <w:t>1</w:t>
      </w:r>
      <w:r w:rsidR="00DD58B0" w:rsidRPr="00070616">
        <w:rPr>
          <w:color w:val="auto"/>
          <w:szCs w:val="24"/>
        </w:rPr>
        <w:t>4</w:t>
      </w:r>
      <w:r w:rsidRPr="00070616">
        <w:rPr>
          <w:color w:val="auto"/>
          <w:szCs w:val="24"/>
        </w:rPr>
        <w:t xml:space="preserve">.1. </w:t>
      </w:r>
      <w:r w:rsidR="00070616" w:rsidRPr="00070616">
        <w:rPr>
          <w:color w:val="auto"/>
          <w:szCs w:val="24"/>
        </w:rPr>
        <w:t xml:space="preserve">Официальными сайтами соревнований являются </w:t>
      </w:r>
      <w:r w:rsidR="00070616" w:rsidRPr="00070616">
        <w:rPr>
          <w:color w:val="auto"/>
          <w:szCs w:val="24"/>
          <w:lang w:val="en-US"/>
        </w:rPr>
        <w:t>rstk</w:t>
      </w:r>
      <w:r w:rsidR="00070616" w:rsidRPr="00070616">
        <w:rPr>
          <w:color w:val="auto"/>
          <w:szCs w:val="24"/>
        </w:rPr>
        <w:t>.</w:t>
      </w:r>
      <w:r w:rsidR="00070616" w:rsidRPr="00070616">
        <w:rPr>
          <w:color w:val="auto"/>
          <w:szCs w:val="24"/>
          <w:lang w:val="en-US"/>
        </w:rPr>
        <w:t>by</w:t>
      </w:r>
      <w:r w:rsidR="00070616" w:rsidRPr="00070616">
        <w:rPr>
          <w:color w:val="auto"/>
          <w:szCs w:val="24"/>
        </w:rPr>
        <w:t xml:space="preserve"> и </w:t>
      </w:r>
      <w:r w:rsidR="00070616" w:rsidRPr="00070616">
        <w:rPr>
          <w:color w:val="auto"/>
          <w:szCs w:val="24"/>
          <w:u w:val="single"/>
          <w:lang w:val="en-US"/>
        </w:rPr>
        <w:t>baf</w:t>
      </w:r>
      <w:r w:rsidR="00070616" w:rsidRPr="00070616">
        <w:rPr>
          <w:color w:val="auto"/>
          <w:szCs w:val="24"/>
          <w:u w:val="single"/>
        </w:rPr>
        <w:t>.</w:t>
      </w:r>
      <w:r w:rsidR="00070616" w:rsidRPr="00070616">
        <w:rPr>
          <w:color w:val="auto"/>
          <w:szCs w:val="24"/>
          <w:u w:val="single"/>
          <w:lang w:val="en-US"/>
        </w:rPr>
        <w:t>by</w:t>
      </w:r>
      <w:r w:rsidR="00070616" w:rsidRPr="00070616">
        <w:rPr>
          <w:color w:val="auto"/>
          <w:szCs w:val="24"/>
        </w:rPr>
        <w:t>. Только на данных сайтах размещается официальная информация.</w:t>
      </w:r>
    </w:p>
    <w:p w:rsidR="00864E39" w:rsidRPr="00070616" w:rsidRDefault="00864E39" w:rsidP="00070616">
      <w:pPr>
        <w:rPr>
          <w:color w:val="auto"/>
          <w:szCs w:val="24"/>
        </w:rPr>
      </w:pPr>
      <w:r w:rsidRPr="00070616">
        <w:rPr>
          <w:color w:val="auto"/>
          <w:szCs w:val="24"/>
        </w:rPr>
        <w:t>Настоящий регламент является официальным вызовом на соревнование.</w:t>
      </w:r>
    </w:p>
    <w:p w:rsidR="005E185E" w:rsidRPr="00070616" w:rsidRDefault="00DD58B0" w:rsidP="00070616">
      <w:pPr>
        <w:rPr>
          <w:color w:val="auto"/>
          <w:szCs w:val="24"/>
        </w:rPr>
      </w:pPr>
      <w:r w:rsidRPr="00070616">
        <w:rPr>
          <w:color w:val="auto"/>
          <w:szCs w:val="24"/>
        </w:rPr>
        <w:t>14</w:t>
      </w:r>
      <w:r w:rsidR="00864E39" w:rsidRPr="00070616">
        <w:rPr>
          <w:color w:val="auto"/>
          <w:szCs w:val="24"/>
        </w:rPr>
        <w:t>.2. Контакт</w:t>
      </w:r>
      <w:r w:rsidR="002F337E">
        <w:rPr>
          <w:color w:val="auto"/>
          <w:szCs w:val="24"/>
        </w:rPr>
        <w:t xml:space="preserve">ное лицо </w:t>
      </w:r>
      <w:r w:rsidR="00864E39" w:rsidRPr="00070616">
        <w:rPr>
          <w:color w:val="auto"/>
          <w:szCs w:val="24"/>
        </w:rPr>
        <w:t>организатора: +375</w:t>
      </w:r>
      <w:r w:rsidRPr="00070616">
        <w:rPr>
          <w:color w:val="auto"/>
          <w:szCs w:val="24"/>
        </w:rPr>
        <w:t>33</w:t>
      </w:r>
      <w:r w:rsidR="00864E39" w:rsidRPr="00070616">
        <w:rPr>
          <w:color w:val="auto"/>
          <w:szCs w:val="24"/>
        </w:rPr>
        <w:t> </w:t>
      </w:r>
      <w:r w:rsidRPr="00070616">
        <w:rPr>
          <w:color w:val="auto"/>
          <w:szCs w:val="24"/>
        </w:rPr>
        <w:t>9146848</w:t>
      </w:r>
      <w:r w:rsidR="00864E39" w:rsidRPr="00070616">
        <w:rPr>
          <w:color w:val="auto"/>
          <w:szCs w:val="24"/>
        </w:rPr>
        <w:t xml:space="preserve"> ПОЗДНЯКОВ Антон</w:t>
      </w:r>
      <w:r w:rsidR="002F337E">
        <w:rPr>
          <w:color w:val="auto"/>
          <w:szCs w:val="24"/>
        </w:rPr>
        <w:t>.</w:t>
      </w:r>
    </w:p>
    <w:p w:rsidR="00864E39" w:rsidRPr="00DD58B0" w:rsidRDefault="00864E39" w:rsidP="00864E39">
      <w:pPr>
        <w:ind w:firstLine="570"/>
        <w:rPr>
          <w:color w:val="auto"/>
          <w:szCs w:val="24"/>
        </w:rPr>
      </w:pPr>
    </w:p>
    <w:p w:rsidR="005E185E" w:rsidRPr="00DD58B0" w:rsidRDefault="005E185E">
      <w:pPr>
        <w:spacing w:line="259" w:lineRule="auto"/>
        <w:ind w:firstLine="0"/>
        <w:jc w:val="left"/>
        <w:rPr>
          <w:color w:val="auto"/>
          <w:szCs w:val="24"/>
        </w:rPr>
      </w:pPr>
    </w:p>
    <w:p w:rsidR="00B77455" w:rsidRDefault="00A05F96" w:rsidP="002F0647">
      <w:pPr>
        <w:ind w:left="-15" w:firstLine="0"/>
        <w:rPr>
          <w:color w:val="auto"/>
          <w:szCs w:val="24"/>
        </w:rPr>
      </w:pPr>
      <w:r w:rsidRPr="00DD58B0">
        <w:rPr>
          <w:color w:val="auto"/>
          <w:szCs w:val="24"/>
        </w:rPr>
        <w:t>Председатель комитета</w:t>
      </w:r>
      <w:r w:rsidR="002F0647" w:rsidRPr="00DD58B0">
        <w:rPr>
          <w:color w:val="auto"/>
          <w:szCs w:val="24"/>
        </w:rPr>
        <w:t xml:space="preserve"> </w:t>
      </w:r>
      <w:r w:rsidRPr="00DD58B0">
        <w:rPr>
          <w:color w:val="auto"/>
          <w:szCs w:val="24"/>
        </w:rPr>
        <w:t>дрифтинга БАФ</w:t>
      </w:r>
      <w:r w:rsidR="002F0647" w:rsidRPr="00DD58B0">
        <w:rPr>
          <w:color w:val="auto"/>
          <w:szCs w:val="24"/>
        </w:rPr>
        <w:tab/>
      </w:r>
      <w:r w:rsidR="002F0647" w:rsidRPr="00DD58B0">
        <w:rPr>
          <w:color w:val="auto"/>
          <w:szCs w:val="24"/>
        </w:rPr>
        <w:tab/>
      </w:r>
      <w:r w:rsidR="002F0647" w:rsidRPr="00DD58B0">
        <w:rPr>
          <w:color w:val="auto"/>
          <w:szCs w:val="24"/>
        </w:rPr>
        <w:tab/>
      </w:r>
      <w:r w:rsidR="002F0647" w:rsidRPr="00DD58B0">
        <w:rPr>
          <w:color w:val="auto"/>
          <w:szCs w:val="24"/>
        </w:rPr>
        <w:tab/>
      </w:r>
      <w:r w:rsidR="002F0647" w:rsidRPr="00DD58B0">
        <w:rPr>
          <w:color w:val="auto"/>
          <w:szCs w:val="24"/>
        </w:rPr>
        <w:tab/>
      </w:r>
      <w:r w:rsidR="002F0647" w:rsidRPr="00DD58B0">
        <w:rPr>
          <w:color w:val="auto"/>
          <w:szCs w:val="24"/>
        </w:rPr>
        <w:tab/>
        <w:t>А.А.Симонян</w:t>
      </w:r>
    </w:p>
    <w:p w:rsidR="004C5D1F" w:rsidRDefault="004C5D1F">
      <w:pPr>
        <w:spacing w:after="160" w:line="259" w:lineRule="auto"/>
        <w:ind w:firstLine="0"/>
        <w:jc w:val="left"/>
        <w:rPr>
          <w:color w:val="auto"/>
          <w:szCs w:val="24"/>
        </w:rPr>
      </w:pPr>
    </w:p>
    <w:p w:rsidR="00B77455" w:rsidRDefault="00B77455">
      <w:pPr>
        <w:spacing w:after="160" w:line="259" w:lineRule="auto"/>
        <w:ind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B77455" w:rsidRPr="0004791A" w:rsidRDefault="00B77455" w:rsidP="00B77455">
      <w:pPr>
        <w:spacing w:after="200" w:line="276" w:lineRule="auto"/>
        <w:jc w:val="right"/>
      </w:pPr>
      <w:r w:rsidRPr="0004791A">
        <w:lastRenderedPageBreak/>
        <w:t xml:space="preserve">Приложение </w:t>
      </w:r>
      <w:r>
        <w:t>1</w:t>
      </w:r>
    </w:p>
    <w:p w:rsidR="00B77455" w:rsidRPr="0004791A" w:rsidRDefault="00B77455" w:rsidP="00B77455">
      <w:pPr>
        <w:spacing w:after="200" w:line="276" w:lineRule="auto"/>
        <w:jc w:val="center"/>
        <w:rPr>
          <w:b/>
        </w:rPr>
      </w:pPr>
      <w:r w:rsidRPr="0004791A">
        <w:rPr>
          <w:b/>
        </w:rPr>
        <w:t xml:space="preserve">Таблица </w:t>
      </w:r>
      <w:r>
        <w:rPr>
          <w:b/>
        </w:rPr>
        <w:t>пенализации</w:t>
      </w:r>
    </w:p>
    <w:tbl>
      <w:tblPr>
        <w:tblW w:w="965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5691"/>
        <w:gridCol w:w="1560"/>
        <w:gridCol w:w="1525"/>
      </w:tblGrid>
      <w:tr w:rsidR="00B77455" w:rsidRPr="0004791A" w:rsidTr="00DB311F">
        <w:trPr>
          <w:trHeight w:val="500"/>
        </w:trPr>
        <w:tc>
          <w:tcPr>
            <w:tcW w:w="880" w:type="dxa"/>
            <w:vAlign w:val="center"/>
          </w:tcPr>
          <w:p w:rsidR="00B77455" w:rsidRPr="0004791A" w:rsidRDefault="00B77455" w:rsidP="00DB311F">
            <w:pPr>
              <w:ind w:firstLine="19"/>
              <w:jc w:val="center"/>
            </w:pPr>
            <w:r w:rsidRPr="0004791A">
              <w:t>№ п/п</w:t>
            </w:r>
          </w:p>
        </w:tc>
        <w:tc>
          <w:tcPr>
            <w:tcW w:w="5691" w:type="dxa"/>
            <w:vAlign w:val="center"/>
          </w:tcPr>
          <w:p w:rsidR="00B77455" w:rsidRPr="0004791A" w:rsidRDefault="00B77455" w:rsidP="00DB311F">
            <w:pPr>
              <w:ind w:hanging="10"/>
              <w:jc w:val="center"/>
              <w:rPr>
                <w:lang w:val="en-US"/>
              </w:rPr>
            </w:pPr>
            <w:r w:rsidRPr="0004791A">
              <w:t>Вид нарушения</w:t>
            </w:r>
          </w:p>
        </w:tc>
        <w:tc>
          <w:tcPr>
            <w:tcW w:w="1560" w:type="dxa"/>
            <w:vAlign w:val="center"/>
          </w:tcPr>
          <w:p w:rsidR="00B77455" w:rsidRPr="0004791A" w:rsidRDefault="00B77455" w:rsidP="00DB311F">
            <w:pPr>
              <w:ind w:firstLine="0"/>
              <w:jc w:val="center"/>
            </w:pPr>
            <w:r w:rsidRPr="0004791A">
              <w:t>Отказ в старте (Исключение)</w:t>
            </w:r>
          </w:p>
        </w:tc>
        <w:tc>
          <w:tcPr>
            <w:tcW w:w="1525" w:type="dxa"/>
            <w:vAlign w:val="center"/>
          </w:tcPr>
          <w:p w:rsidR="00B77455" w:rsidRPr="0004791A" w:rsidRDefault="00B77455" w:rsidP="00DB311F">
            <w:pPr>
              <w:ind w:firstLine="0"/>
              <w:jc w:val="center"/>
            </w:pPr>
            <w:r w:rsidRPr="0004791A">
              <w:t>Денежный штраф</w:t>
            </w:r>
          </w:p>
        </w:tc>
      </w:tr>
      <w:tr w:rsidR="00B77455" w:rsidRPr="0004791A" w:rsidTr="00DB311F">
        <w:trPr>
          <w:trHeight w:val="543"/>
        </w:trPr>
        <w:tc>
          <w:tcPr>
            <w:tcW w:w="880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 w:rsidRPr="0004791A">
              <w:t>1</w:t>
            </w:r>
          </w:p>
        </w:tc>
        <w:tc>
          <w:tcPr>
            <w:tcW w:w="5691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Нарушение правил размещения официальных наклеек</w:t>
            </w:r>
            <w:r>
              <w:t>: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</w:tr>
      <w:tr w:rsidR="00B77455" w:rsidRPr="0004791A" w:rsidTr="00DB311F">
        <w:trPr>
          <w:trHeight w:val="314"/>
        </w:trPr>
        <w:tc>
          <w:tcPr>
            <w:tcW w:w="880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 w:rsidRPr="0004791A">
              <w:t>1.1</w:t>
            </w:r>
          </w:p>
        </w:tc>
        <w:tc>
          <w:tcPr>
            <w:tcW w:w="5691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Отсутствие на автомобиле одной официальной наклейки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>
              <w:t>2</w:t>
            </w:r>
            <w:r w:rsidRPr="0004791A">
              <w:t xml:space="preserve"> б.в.</w:t>
            </w:r>
          </w:p>
        </w:tc>
      </w:tr>
      <w:tr w:rsidR="00B77455" w:rsidRPr="0004791A" w:rsidTr="00DB311F">
        <w:trPr>
          <w:trHeight w:val="675"/>
        </w:trPr>
        <w:tc>
          <w:tcPr>
            <w:tcW w:w="880" w:type="dxa"/>
            <w:tcBorders>
              <w:top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 w:rsidRPr="0004791A">
              <w:t>1.2</w:t>
            </w:r>
          </w:p>
        </w:tc>
        <w:tc>
          <w:tcPr>
            <w:tcW w:w="5691" w:type="dxa"/>
            <w:tcBorders>
              <w:top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Отсутствие на автомобиле стартового номера или фамилии пилота, или национального флага, равно как и несоответствие их техническим требованиям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5 б.в.</w:t>
            </w:r>
          </w:p>
        </w:tc>
      </w:tr>
      <w:tr w:rsidR="00B77455" w:rsidRPr="0004791A" w:rsidTr="00DB311F">
        <w:trPr>
          <w:trHeight w:val="435"/>
        </w:trPr>
        <w:tc>
          <w:tcPr>
            <w:tcW w:w="880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2</w:t>
            </w:r>
          </w:p>
        </w:tc>
        <w:tc>
          <w:tcPr>
            <w:tcW w:w="5691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19478A">
              <w:t>Несоответствие заявленного автомобиля техническим требованиям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Руководитель гонки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B77455" w:rsidRPr="0004791A" w:rsidRDefault="00B77455" w:rsidP="00CA6421">
            <w:pPr>
              <w:spacing w:after="120"/>
              <w:jc w:val="center"/>
            </w:pPr>
          </w:p>
        </w:tc>
      </w:tr>
      <w:tr w:rsidR="00B77455" w:rsidRPr="0004791A" w:rsidTr="00DB311F">
        <w:trPr>
          <w:trHeight w:val="435"/>
        </w:trPr>
        <w:tc>
          <w:tcPr>
            <w:tcW w:w="880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3</w:t>
            </w:r>
          </w:p>
        </w:tc>
        <w:tc>
          <w:tcPr>
            <w:tcW w:w="5691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 xml:space="preserve">Нарушение правил прохождения административных </w:t>
            </w:r>
            <w:r>
              <w:t xml:space="preserve">и технических </w:t>
            </w:r>
            <w:r w:rsidRPr="0004791A">
              <w:t>проверок: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B77455" w:rsidRPr="0004791A" w:rsidRDefault="00B77455" w:rsidP="00CA6421">
            <w:pPr>
              <w:spacing w:after="120"/>
              <w:jc w:val="center"/>
            </w:pPr>
          </w:p>
        </w:tc>
      </w:tr>
      <w:tr w:rsidR="00B77455" w:rsidRPr="0004791A" w:rsidTr="00DB311F">
        <w:trPr>
          <w:trHeight w:val="362"/>
        </w:trPr>
        <w:tc>
          <w:tcPr>
            <w:tcW w:w="880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3</w:t>
            </w:r>
            <w:r w:rsidRPr="0004791A">
              <w:t>.1</w:t>
            </w:r>
          </w:p>
        </w:tc>
        <w:tc>
          <w:tcPr>
            <w:tcW w:w="5691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Опоздание на проверки в пределах времени их работы</w:t>
            </w:r>
          </w:p>
        </w:tc>
        <w:tc>
          <w:tcPr>
            <w:tcW w:w="3085" w:type="dxa"/>
            <w:gridSpan w:val="2"/>
            <w:tcBorders>
              <w:top w:val="nil"/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Руководитель гонки</w:t>
            </w:r>
          </w:p>
        </w:tc>
      </w:tr>
      <w:tr w:rsidR="00B77455" w:rsidRPr="0004791A" w:rsidTr="00DB311F">
        <w:tc>
          <w:tcPr>
            <w:tcW w:w="880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3</w:t>
            </w:r>
            <w:r w:rsidRPr="0004791A">
              <w:t>.2</w:t>
            </w:r>
          </w:p>
        </w:tc>
        <w:tc>
          <w:tcPr>
            <w:tcW w:w="5691" w:type="dxa"/>
            <w:tcBorders>
              <w:top w:val="nil"/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>
              <w:t>Опоздание на проверки в пределах назначенного времени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>
              <w:t>1</w:t>
            </w:r>
            <w:r w:rsidRPr="0004791A">
              <w:t xml:space="preserve"> б.в.</w:t>
            </w:r>
          </w:p>
        </w:tc>
      </w:tr>
      <w:tr w:rsidR="00B77455" w:rsidRPr="0004791A" w:rsidTr="00DB311F">
        <w:tc>
          <w:tcPr>
            <w:tcW w:w="880" w:type="dxa"/>
            <w:tcBorders>
              <w:top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3</w:t>
            </w:r>
            <w:r w:rsidRPr="0004791A">
              <w:t>.3</w:t>
            </w:r>
          </w:p>
        </w:tc>
        <w:tc>
          <w:tcPr>
            <w:tcW w:w="5691" w:type="dxa"/>
            <w:tcBorders>
              <w:top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>
              <w:t>Отсутствие документов, установленных регламентом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Руководитель гонки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B77455" w:rsidRPr="0004791A" w:rsidRDefault="00B77455" w:rsidP="00CA6421">
            <w:pPr>
              <w:spacing w:after="120"/>
              <w:jc w:val="center"/>
            </w:pPr>
          </w:p>
        </w:tc>
      </w:tr>
      <w:tr w:rsidR="00B77455" w:rsidRPr="0004791A" w:rsidTr="00DB311F">
        <w:tc>
          <w:tcPr>
            <w:tcW w:w="880" w:type="dxa"/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4</w:t>
            </w:r>
          </w:p>
        </w:tc>
        <w:tc>
          <w:tcPr>
            <w:tcW w:w="5691" w:type="dxa"/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Невыполнение указаний судей</w:t>
            </w:r>
          </w:p>
        </w:tc>
        <w:tc>
          <w:tcPr>
            <w:tcW w:w="3085" w:type="dxa"/>
            <w:gridSpan w:val="2"/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Руководитель гонки</w:t>
            </w:r>
          </w:p>
        </w:tc>
      </w:tr>
      <w:tr w:rsidR="00B77455" w:rsidRPr="0004791A" w:rsidTr="00DB311F">
        <w:trPr>
          <w:trHeight w:val="244"/>
        </w:trPr>
        <w:tc>
          <w:tcPr>
            <w:tcW w:w="880" w:type="dxa"/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5</w:t>
            </w:r>
          </w:p>
        </w:tc>
        <w:tc>
          <w:tcPr>
            <w:tcW w:w="5691" w:type="dxa"/>
          </w:tcPr>
          <w:p w:rsidR="00B77455" w:rsidRPr="0004791A" w:rsidRDefault="00B77455" w:rsidP="000B1AE8">
            <w:pPr>
              <w:spacing w:after="120"/>
              <w:ind w:left="192" w:hanging="10"/>
            </w:pPr>
            <w:r w:rsidRPr="0004791A">
              <w:t>Нарушение правил поведения в сервис парке (Приложение 4 ПРД-</w:t>
            </w:r>
            <w:r>
              <w:t>2</w:t>
            </w:r>
            <w:r w:rsidR="000B1AE8">
              <w:t>4</w:t>
            </w:r>
            <w:r w:rsidRPr="0004791A">
              <w:t>)</w:t>
            </w:r>
          </w:p>
        </w:tc>
        <w:tc>
          <w:tcPr>
            <w:tcW w:w="1560" w:type="dxa"/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vAlign w:val="center"/>
          </w:tcPr>
          <w:p w:rsidR="00B77455" w:rsidRDefault="00B77455" w:rsidP="00DB311F">
            <w:pPr>
              <w:ind w:firstLine="0"/>
              <w:jc w:val="center"/>
            </w:pPr>
            <w:r>
              <w:t>5 б.в.</w:t>
            </w:r>
          </w:p>
          <w:p w:rsidR="00B77455" w:rsidRPr="0004791A" w:rsidRDefault="00B77455" w:rsidP="00DB311F">
            <w:pPr>
              <w:ind w:firstLine="0"/>
              <w:jc w:val="center"/>
            </w:pPr>
            <w:r>
              <w:t>(за каждое нарушение)</w:t>
            </w:r>
          </w:p>
        </w:tc>
      </w:tr>
      <w:tr w:rsidR="00B77455" w:rsidRPr="0004791A" w:rsidTr="00DB311F">
        <w:trPr>
          <w:trHeight w:val="244"/>
        </w:trPr>
        <w:tc>
          <w:tcPr>
            <w:tcW w:w="880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6.1</w:t>
            </w:r>
          </w:p>
        </w:tc>
        <w:tc>
          <w:tcPr>
            <w:tcW w:w="5691" w:type="dxa"/>
            <w:tcBorders>
              <w:bottom w:val="nil"/>
            </w:tcBorders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Опоздание Участника (водителя) на брифинг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1 б.в.</w:t>
            </w:r>
          </w:p>
        </w:tc>
      </w:tr>
      <w:tr w:rsidR="00B77455" w:rsidRPr="0004791A" w:rsidTr="00DB311F">
        <w:trPr>
          <w:trHeight w:val="244"/>
        </w:trPr>
        <w:tc>
          <w:tcPr>
            <w:tcW w:w="880" w:type="dxa"/>
            <w:tcBorders>
              <w:top w:val="nil"/>
            </w:tcBorders>
            <w:vAlign w:val="center"/>
          </w:tcPr>
          <w:p w:rsidR="00B77455" w:rsidRDefault="00B77455" w:rsidP="00DB311F">
            <w:pPr>
              <w:spacing w:after="120"/>
              <w:ind w:firstLine="19"/>
              <w:jc w:val="center"/>
            </w:pPr>
            <w:r>
              <w:t>6.2</w:t>
            </w:r>
          </w:p>
        </w:tc>
        <w:tc>
          <w:tcPr>
            <w:tcW w:w="5691" w:type="dxa"/>
            <w:tcBorders>
              <w:top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left="192" w:hanging="10"/>
            </w:pPr>
            <w:r w:rsidRPr="0004791A">
              <w:t>О</w:t>
            </w:r>
            <w:r>
              <w:t>тсутстви</w:t>
            </w:r>
            <w:r w:rsidRPr="0004791A">
              <w:t>е Участника (водителя) на брифинг</w:t>
            </w:r>
            <w:r>
              <w:t>е</w:t>
            </w:r>
          </w:p>
        </w:tc>
        <w:tc>
          <w:tcPr>
            <w:tcW w:w="3085" w:type="dxa"/>
            <w:gridSpan w:val="2"/>
            <w:tcBorders>
              <w:top w:val="nil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0"/>
              <w:jc w:val="center"/>
            </w:pPr>
            <w:r w:rsidRPr="0004791A">
              <w:t>Руководитель гонки</w:t>
            </w:r>
          </w:p>
        </w:tc>
      </w:tr>
      <w:tr w:rsidR="00B77455" w:rsidRPr="0004791A" w:rsidTr="00DB311F">
        <w:trPr>
          <w:trHeight w:val="2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55" w:rsidRPr="0004791A" w:rsidRDefault="00B77455" w:rsidP="00DB311F">
            <w:pPr>
              <w:spacing w:after="120"/>
              <w:ind w:firstLine="19"/>
              <w:jc w:val="center"/>
            </w:pPr>
            <w:r>
              <w:t>7</w:t>
            </w: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55" w:rsidRPr="0004791A" w:rsidRDefault="00B77455" w:rsidP="00AA405D">
            <w:pPr>
              <w:spacing w:after="120"/>
              <w:ind w:left="192" w:hanging="10"/>
            </w:pPr>
            <w:r>
              <w:t>Нарушение пункта 5.6.</w:t>
            </w:r>
            <w:r w:rsidR="00AA405D">
              <w:t>8</w:t>
            </w:r>
            <w:r>
              <w:t xml:space="preserve"> ПРД 2</w:t>
            </w:r>
            <w:r w:rsidR="000B1AE8">
              <w:t>4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55" w:rsidRPr="00E15E10" w:rsidRDefault="00B77455" w:rsidP="00DB311F">
            <w:pPr>
              <w:spacing w:after="120"/>
              <w:ind w:firstLine="0"/>
              <w:jc w:val="center"/>
            </w:pPr>
            <w:r>
              <w:t>10 б.в. или дисквалификация в заезде</w:t>
            </w:r>
          </w:p>
        </w:tc>
      </w:tr>
    </w:tbl>
    <w:p w:rsidR="00B77455" w:rsidRDefault="00B77455" w:rsidP="00B77455">
      <w:pPr>
        <w:ind w:firstLine="0"/>
        <w:rPr>
          <w:color w:val="auto"/>
          <w:szCs w:val="24"/>
        </w:rPr>
      </w:pPr>
    </w:p>
    <w:p w:rsidR="00B77455" w:rsidRPr="00DD58B0" w:rsidRDefault="00B77455" w:rsidP="00B77455">
      <w:pPr>
        <w:ind w:firstLine="0"/>
        <w:rPr>
          <w:color w:val="auto"/>
          <w:szCs w:val="24"/>
        </w:rPr>
      </w:pPr>
    </w:p>
    <w:sectPr w:rsidR="00B77455" w:rsidRPr="00DD58B0" w:rsidSect="00CF209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993" w:right="851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18" w:rsidRDefault="00F64118">
      <w:pPr>
        <w:spacing w:line="240" w:lineRule="auto"/>
      </w:pPr>
      <w:r>
        <w:separator/>
      </w:r>
    </w:p>
  </w:endnote>
  <w:endnote w:type="continuationSeparator" w:id="0">
    <w:p w:rsidR="00F64118" w:rsidRDefault="00F64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567867"/>
      <w:docPartObj>
        <w:docPartGallery w:val="Page Numbers (Bottom of Page)"/>
        <w:docPartUnique/>
      </w:docPartObj>
    </w:sdtPr>
    <w:sdtEndPr/>
    <w:sdtContent>
      <w:p w:rsidR="00CA6421" w:rsidRDefault="00B916AA" w:rsidP="004C5D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B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18" w:rsidRDefault="00F64118">
      <w:pPr>
        <w:spacing w:line="240" w:lineRule="auto"/>
      </w:pPr>
      <w:r>
        <w:separator/>
      </w:r>
    </w:p>
  </w:footnote>
  <w:footnote w:type="continuationSeparator" w:id="0">
    <w:p w:rsidR="00F64118" w:rsidRDefault="00F64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21" w:rsidRDefault="00CA6421">
    <w:pPr>
      <w:spacing w:line="259" w:lineRule="auto"/>
      <w:ind w:right="4" w:firstLine="0"/>
      <w:jc w:val="center"/>
    </w:pPr>
    <w:r>
      <w:rPr>
        <w:sz w:val="22"/>
      </w:rPr>
      <w:t xml:space="preserve">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21" w:rsidRDefault="00CA6421">
    <w:pPr>
      <w:spacing w:line="259" w:lineRule="auto"/>
      <w:ind w:right="4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21" w:rsidRDefault="00CA6421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33D7A40"/>
    <w:multiLevelType w:val="hybridMultilevel"/>
    <w:tmpl w:val="A25ACA2E"/>
    <w:lvl w:ilvl="0" w:tplc="C8585C34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9B51E7F"/>
    <w:multiLevelType w:val="singleLevel"/>
    <w:tmpl w:val="63402356"/>
    <w:lvl w:ilvl="0">
      <w:start w:val="1"/>
      <w:numFmt w:val="decimal"/>
      <w:lvlText w:val="5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04248F"/>
    <w:multiLevelType w:val="hybridMultilevel"/>
    <w:tmpl w:val="80ACA4F2"/>
    <w:lvl w:ilvl="0" w:tplc="61DE145E">
      <w:numFmt w:val="bullet"/>
      <w:lvlText w:val="•"/>
      <w:lvlJc w:val="left"/>
      <w:pPr>
        <w:ind w:left="126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8B0875"/>
    <w:multiLevelType w:val="hybridMultilevel"/>
    <w:tmpl w:val="3B82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A5324"/>
    <w:multiLevelType w:val="multilevel"/>
    <w:tmpl w:val="91CE251E"/>
    <w:lvl w:ilvl="0">
      <w:start w:val="1"/>
      <w:numFmt w:val="decimal"/>
      <w:pStyle w:val="1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567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944423"/>
    <w:multiLevelType w:val="hybridMultilevel"/>
    <w:tmpl w:val="74904A88"/>
    <w:lvl w:ilvl="0" w:tplc="9DCAD7C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0D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8A7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9B3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DA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415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62B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C76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CEE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9E1AAF"/>
    <w:multiLevelType w:val="hybridMultilevel"/>
    <w:tmpl w:val="77B85456"/>
    <w:lvl w:ilvl="0" w:tplc="FE5A4A6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6270E">
      <w:start w:val="1"/>
      <w:numFmt w:val="lowerLetter"/>
      <w:lvlText w:val="%2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401D8">
      <w:start w:val="1"/>
      <w:numFmt w:val="lowerRoman"/>
      <w:lvlText w:val="%3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00488">
      <w:start w:val="1"/>
      <w:numFmt w:val="decimal"/>
      <w:lvlText w:val="%4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CD4C0">
      <w:start w:val="1"/>
      <w:numFmt w:val="lowerLetter"/>
      <w:lvlText w:val="%5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09096">
      <w:start w:val="1"/>
      <w:numFmt w:val="lowerRoman"/>
      <w:lvlText w:val="%6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6D598">
      <w:start w:val="1"/>
      <w:numFmt w:val="decimal"/>
      <w:lvlText w:val="%7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6C1C">
      <w:start w:val="1"/>
      <w:numFmt w:val="lowerLetter"/>
      <w:lvlText w:val="%8"/>
      <w:lvlJc w:val="left"/>
      <w:pPr>
        <w:ind w:left="7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C077A">
      <w:start w:val="1"/>
      <w:numFmt w:val="lowerRoman"/>
      <w:lvlText w:val="%9"/>
      <w:lvlJc w:val="left"/>
      <w:pPr>
        <w:ind w:left="8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D16D7E"/>
    <w:multiLevelType w:val="hybridMultilevel"/>
    <w:tmpl w:val="753A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038D"/>
    <w:multiLevelType w:val="hybridMultilevel"/>
    <w:tmpl w:val="AC8C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12D38"/>
    <w:multiLevelType w:val="multilevel"/>
    <w:tmpl w:val="D26868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4327BB7"/>
    <w:multiLevelType w:val="multilevel"/>
    <w:tmpl w:val="E710F5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6C2CE7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E514A6B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17"/>
  </w:num>
  <w:num w:numId="10">
    <w:abstractNumId w:val="4"/>
  </w:num>
  <w:num w:numId="11">
    <w:abstractNumId w:val="7"/>
  </w:num>
  <w:num w:numId="12">
    <w:abstractNumId w:val="12"/>
  </w:num>
  <w:num w:numId="13">
    <w:abstractNumId w:val="14"/>
  </w:num>
  <w:num w:numId="14">
    <w:abstractNumId w:val="3"/>
  </w:num>
  <w:num w:numId="1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6">
    <w:abstractNumId w:val="18"/>
  </w:num>
  <w:num w:numId="17">
    <w:abstractNumId w:val="11"/>
  </w:num>
  <w:num w:numId="18">
    <w:abstractNumId w:val="5"/>
  </w:num>
  <w:num w:numId="19">
    <w:abstractNumId w:val="6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185E"/>
    <w:rsid w:val="000665B8"/>
    <w:rsid w:val="00070616"/>
    <w:rsid w:val="000B1AE8"/>
    <w:rsid w:val="000C2158"/>
    <w:rsid w:val="000C2903"/>
    <w:rsid w:val="000F7948"/>
    <w:rsid w:val="00114C75"/>
    <w:rsid w:val="001228D3"/>
    <w:rsid w:val="001339FF"/>
    <w:rsid w:val="0014396B"/>
    <w:rsid w:val="00180452"/>
    <w:rsid w:val="00194AAB"/>
    <w:rsid w:val="00195188"/>
    <w:rsid w:val="001A5EC5"/>
    <w:rsid w:val="001D0E81"/>
    <w:rsid w:val="001E3209"/>
    <w:rsid w:val="001F4932"/>
    <w:rsid w:val="00234C78"/>
    <w:rsid w:val="0024381D"/>
    <w:rsid w:val="00251010"/>
    <w:rsid w:val="00257DB5"/>
    <w:rsid w:val="00283F16"/>
    <w:rsid w:val="002C0129"/>
    <w:rsid w:val="002F0647"/>
    <w:rsid w:val="002F337E"/>
    <w:rsid w:val="002F4E70"/>
    <w:rsid w:val="00302C08"/>
    <w:rsid w:val="003143A8"/>
    <w:rsid w:val="0032165F"/>
    <w:rsid w:val="00340C33"/>
    <w:rsid w:val="00344FC5"/>
    <w:rsid w:val="00373BDE"/>
    <w:rsid w:val="00375088"/>
    <w:rsid w:val="003759BC"/>
    <w:rsid w:val="00392562"/>
    <w:rsid w:val="003936BA"/>
    <w:rsid w:val="003B7046"/>
    <w:rsid w:val="0046590D"/>
    <w:rsid w:val="00473ACC"/>
    <w:rsid w:val="00483E6A"/>
    <w:rsid w:val="00483E9B"/>
    <w:rsid w:val="004971F5"/>
    <w:rsid w:val="004A111E"/>
    <w:rsid w:val="004B767F"/>
    <w:rsid w:val="004C2530"/>
    <w:rsid w:val="004C5D1F"/>
    <w:rsid w:val="004F3985"/>
    <w:rsid w:val="00515808"/>
    <w:rsid w:val="00530638"/>
    <w:rsid w:val="00541113"/>
    <w:rsid w:val="005629C6"/>
    <w:rsid w:val="00570180"/>
    <w:rsid w:val="00574464"/>
    <w:rsid w:val="00580580"/>
    <w:rsid w:val="005849E6"/>
    <w:rsid w:val="005A70E9"/>
    <w:rsid w:val="005D676A"/>
    <w:rsid w:val="005E185E"/>
    <w:rsid w:val="0061156A"/>
    <w:rsid w:val="00620B38"/>
    <w:rsid w:val="00622BC6"/>
    <w:rsid w:val="00633409"/>
    <w:rsid w:val="0063784F"/>
    <w:rsid w:val="00637AAD"/>
    <w:rsid w:val="00652516"/>
    <w:rsid w:val="00657980"/>
    <w:rsid w:val="006657DF"/>
    <w:rsid w:val="0067144C"/>
    <w:rsid w:val="00672976"/>
    <w:rsid w:val="00682A44"/>
    <w:rsid w:val="006950F8"/>
    <w:rsid w:val="006A24E7"/>
    <w:rsid w:val="00760D55"/>
    <w:rsid w:val="00763ECA"/>
    <w:rsid w:val="00790BCF"/>
    <w:rsid w:val="00792A7A"/>
    <w:rsid w:val="007C4634"/>
    <w:rsid w:val="00825584"/>
    <w:rsid w:val="008307C3"/>
    <w:rsid w:val="00831F22"/>
    <w:rsid w:val="008601B6"/>
    <w:rsid w:val="00864E39"/>
    <w:rsid w:val="008735D3"/>
    <w:rsid w:val="008773E6"/>
    <w:rsid w:val="008932BB"/>
    <w:rsid w:val="008D06B1"/>
    <w:rsid w:val="008D5648"/>
    <w:rsid w:val="008E2A95"/>
    <w:rsid w:val="009032FF"/>
    <w:rsid w:val="00933D92"/>
    <w:rsid w:val="00952C18"/>
    <w:rsid w:val="00953D27"/>
    <w:rsid w:val="00962BFE"/>
    <w:rsid w:val="00963F91"/>
    <w:rsid w:val="009818FE"/>
    <w:rsid w:val="00995A02"/>
    <w:rsid w:val="009A409B"/>
    <w:rsid w:val="009B6A8C"/>
    <w:rsid w:val="009D0647"/>
    <w:rsid w:val="009D4469"/>
    <w:rsid w:val="00A01BB3"/>
    <w:rsid w:val="00A02CC1"/>
    <w:rsid w:val="00A05F96"/>
    <w:rsid w:val="00A106DB"/>
    <w:rsid w:val="00A5666B"/>
    <w:rsid w:val="00A56ABC"/>
    <w:rsid w:val="00A86B57"/>
    <w:rsid w:val="00AA405D"/>
    <w:rsid w:val="00AD04A1"/>
    <w:rsid w:val="00AF278B"/>
    <w:rsid w:val="00B00BCD"/>
    <w:rsid w:val="00B1103F"/>
    <w:rsid w:val="00B25C50"/>
    <w:rsid w:val="00B31B67"/>
    <w:rsid w:val="00B53DD8"/>
    <w:rsid w:val="00B74D26"/>
    <w:rsid w:val="00B77455"/>
    <w:rsid w:val="00B916AA"/>
    <w:rsid w:val="00B9295F"/>
    <w:rsid w:val="00B937A4"/>
    <w:rsid w:val="00B94E3D"/>
    <w:rsid w:val="00B960E7"/>
    <w:rsid w:val="00BD5301"/>
    <w:rsid w:val="00C16777"/>
    <w:rsid w:val="00C461EE"/>
    <w:rsid w:val="00C61835"/>
    <w:rsid w:val="00C64459"/>
    <w:rsid w:val="00C81AEF"/>
    <w:rsid w:val="00CA6421"/>
    <w:rsid w:val="00CC384F"/>
    <w:rsid w:val="00CD23E7"/>
    <w:rsid w:val="00CE59C0"/>
    <w:rsid w:val="00CF209A"/>
    <w:rsid w:val="00D05268"/>
    <w:rsid w:val="00D15719"/>
    <w:rsid w:val="00D5030C"/>
    <w:rsid w:val="00D5764C"/>
    <w:rsid w:val="00D86905"/>
    <w:rsid w:val="00D909FA"/>
    <w:rsid w:val="00D90FF1"/>
    <w:rsid w:val="00DA3DFB"/>
    <w:rsid w:val="00DB0971"/>
    <w:rsid w:val="00DB311F"/>
    <w:rsid w:val="00DB589C"/>
    <w:rsid w:val="00DD58B0"/>
    <w:rsid w:val="00DD6EF8"/>
    <w:rsid w:val="00DE7964"/>
    <w:rsid w:val="00DF61DC"/>
    <w:rsid w:val="00E03D4F"/>
    <w:rsid w:val="00E36D56"/>
    <w:rsid w:val="00E55928"/>
    <w:rsid w:val="00E82AAB"/>
    <w:rsid w:val="00EB31B1"/>
    <w:rsid w:val="00ED62A5"/>
    <w:rsid w:val="00EF0226"/>
    <w:rsid w:val="00F13B16"/>
    <w:rsid w:val="00F15560"/>
    <w:rsid w:val="00F22CC7"/>
    <w:rsid w:val="00F4505F"/>
    <w:rsid w:val="00F64118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78DA-C10A-4E5B-94EA-00F7BC6A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2158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paragraph" w:styleId="1">
    <w:name w:val="heading 1"/>
    <w:next w:val="a0"/>
    <w:link w:val="10"/>
    <w:uiPriority w:val="9"/>
    <w:qFormat/>
    <w:rsid w:val="000C2158"/>
    <w:pPr>
      <w:keepNext/>
      <w:keepLines/>
      <w:numPr>
        <w:numId w:val="8"/>
      </w:numPr>
      <w:spacing w:before="240" w:after="24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color w:val="3B3838" w:themeColor="background2" w:themeShade="40"/>
      <w:sz w:val="28"/>
    </w:rPr>
  </w:style>
  <w:style w:type="paragraph" w:styleId="2">
    <w:name w:val="heading 2"/>
    <w:next w:val="a0"/>
    <w:link w:val="20"/>
    <w:uiPriority w:val="9"/>
    <w:unhideWhenUsed/>
    <w:qFormat/>
    <w:rsid w:val="000C2158"/>
    <w:pPr>
      <w:keepNext/>
      <w:keepLines/>
      <w:numPr>
        <w:ilvl w:val="1"/>
        <w:numId w:val="8"/>
      </w:numPr>
      <w:spacing w:after="0" w:line="264" w:lineRule="auto"/>
      <w:jc w:val="both"/>
      <w:outlineLvl w:val="1"/>
    </w:pPr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0C2158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C2158"/>
    <w:pPr>
      <w:keepNext/>
      <w:keepLines/>
      <w:spacing w:line="240" w:lineRule="auto"/>
      <w:ind w:firstLine="0"/>
      <w:jc w:val="right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2158"/>
    <w:rPr>
      <w:rFonts w:ascii="Times New Roman" w:eastAsia="Times New Roman" w:hAnsi="Times New Roman" w:cs="Times New Roman"/>
      <w:b/>
      <w:color w:val="3B3838" w:themeColor="background2" w:themeShade="40"/>
      <w:sz w:val="28"/>
    </w:rPr>
  </w:style>
  <w:style w:type="table" w:customStyle="1" w:styleId="TableGrid">
    <w:name w:val="TableGrid"/>
    <w:rsid w:val="00C644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uiPriority w:val="34"/>
    <w:qFormat/>
    <w:rsid w:val="000C2158"/>
    <w:pPr>
      <w:numPr>
        <w:numId w:val="5"/>
      </w:numPr>
      <w:contextualSpacing/>
    </w:pPr>
  </w:style>
  <w:style w:type="character" w:customStyle="1" w:styleId="20">
    <w:name w:val="Заголовок 2 Знак"/>
    <w:link w:val="2"/>
    <w:uiPriority w:val="9"/>
    <w:rsid w:val="000C2158"/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character" w:customStyle="1" w:styleId="30">
    <w:name w:val="Заголовок 3 Знак"/>
    <w:basedOn w:val="a1"/>
    <w:link w:val="3"/>
    <w:uiPriority w:val="9"/>
    <w:rsid w:val="000C2158"/>
    <w:rPr>
      <w:rFonts w:ascii="Times New Roman" w:eastAsiaTheme="majorEastAsia" w:hAnsi="Times New Roman" w:cstheme="majorBidi"/>
      <w:color w:val="3B3838" w:themeColor="background2" w:themeShade="40"/>
      <w:sz w:val="24"/>
      <w:szCs w:val="24"/>
    </w:rPr>
  </w:style>
  <w:style w:type="character" w:styleId="a4">
    <w:name w:val="Hyperlink"/>
    <w:basedOn w:val="a1"/>
    <w:uiPriority w:val="99"/>
    <w:unhideWhenUsed/>
    <w:rsid w:val="000C2158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uiPriority w:val="9"/>
    <w:rsid w:val="000C2158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a5">
    <w:name w:val="footer"/>
    <w:basedOn w:val="a0"/>
    <w:link w:val="a6"/>
    <w:uiPriority w:val="99"/>
    <w:unhideWhenUsed/>
    <w:rsid w:val="008E2A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8E2A95"/>
    <w:rPr>
      <w:rFonts w:ascii="Times New Roman" w:eastAsia="Times New Roman" w:hAnsi="Times New Roman" w:cs="Times New Roman"/>
      <w:color w:val="3B3838" w:themeColor="background2" w:themeShade="40"/>
      <w:sz w:val="24"/>
    </w:rPr>
  </w:style>
  <w:style w:type="table" w:styleId="a7">
    <w:name w:val="Table Grid"/>
    <w:basedOn w:val="a2"/>
    <w:uiPriority w:val="39"/>
    <w:rsid w:val="00D90F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90FF1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D90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90FF1"/>
    <w:rPr>
      <w:rFonts w:ascii="Tahoma" w:eastAsia="Times New Roman" w:hAnsi="Tahoma" w:cs="Tahoma"/>
      <w:color w:val="3B3838" w:themeColor="background2" w:themeShade="40"/>
      <w:sz w:val="16"/>
      <w:szCs w:val="16"/>
    </w:rPr>
  </w:style>
  <w:style w:type="character" w:styleId="ab">
    <w:name w:val="Strong"/>
    <w:qFormat/>
    <w:rsid w:val="00D90FF1"/>
    <w:rPr>
      <w:b/>
      <w:bCs/>
    </w:rPr>
  </w:style>
  <w:style w:type="paragraph" w:styleId="ac">
    <w:name w:val="Normal (Web)"/>
    <w:basedOn w:val="a0"/>
    <w:uiPriority w:val="99"/>
    <w:rsid w:val="00D90FF1"/>
    <w:pPr>
      <w:spacing w:before="100" w:beforeAutospacing="1" w:after="100" w:afterAutospacing="1" w:line="240" w:lineRule="auto"/>
      <w:ind w:firstLine="0"/>
      <w:jc w:val="left"/>
    </w:pPr>
    <w:rPr>
      <w:rFonts w:eastAsia="MS Mincho"/>
      <w:color w:val="auto"/>
      <w:szCs w:val="24"/>
    </w:rPr>
  </w:style>
  <w:style w:type="paragraph" w:styleId="21">
    <w:name w:val="Body Text Indent 2"/>
    <w:basedOn w:val="a0"/>
    <w:link w:val="22"/>
    <w:rsid w:val="00864E39"/>
    <w:pPr>
      <w:spacing w:after="120" w:line="480" w:lineRule="auto"/>
      <w:ind w:left="283" w:firstLine="0"/>
      <w:jc w:val="left"/>
    </w:pPr>
    <w:rPr>
      <w:color w:val="auto"/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864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3333-8753-4CDB-8391-0804C5AA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ÐžÐ±Ñ›Ð¸Ð¹ Ñ•ÐµÐ³Ð»Ð°Ð¼ÐµÐ½Ñ‡ Ð´Ñ•Ð¸Ñ—Ñ‡ Ð§Ð€Ð‚ 2021.docx</vt:lpstr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ÐžÐ±Ñ›Ð¸Ð¹ Ñ•ÐµÐ³Ð»Ð°Ð¼ÐµÐ½Ñ‡ Ð´Ñ•Ð¸Ñ—Ñ‡ Ð§Ð€Ð‚ 2021.docx</dc:title>
  <dc:creator>e.nikitin</dc:creator>
  <cp:lastModifiedBy>Admin</cp:lastModifiedBy>
  <cp:revision>9</cp:revision>
  <cp:lastPrinted>2024-03-19T11:38:00Z</cp:lastPrinted>
  <dcterms:created xsi:type="dcterms:W3CDTF">2024-05-08T09:10:00Z</dcterms:created>
  <dcterms:modified xsi:type="dcterms:W3CDTF">2024-06-07T11:29:00Z</dcterms:modified>
</cp:coreProperties>
</file>